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18D1" w14:textId="5E0D1BBF" w:rsidR="00E114BA" w:rsidRPr="00F231D3" w:rsidRDefault="00E114BA" w:rsidP="00E114BA">
      <w:pPr>
        <w:rPr>
          <w:rFonts w:ascii="Arial" w:hAnsi="Arial" w:cs="Arial"/>
          <w:lang w:val="fr-FR" w:eastAsia="fr-FR"/>
        </w:rPr>
      </w:pPr>
    </w:p>
    <w:p w14:paraId="5A8DA64B" w14:textId="1318D485" w:rsidR="00C074E8" w:rsidRDefault="00080162" w:rsidP="0058125F">
      <w:pPr>
        <w:jc w:val="both"/>
        <w:rPr>
          <w:rFonts w:ascii="Arial" w:hAnsi="Arial" w:cs="Arial"/>
          <w:b/>
          <w:bCs/>
          <w:i/>
          <w:iCs/>
          <w:sz w:val="32"/>
          <w:szCs w:val="32"/>
          <w:lang w:val="fr-FR"/>
        </w:rPr>
      </w:pPr>
      <w:r>
        <w:rPr>
          <w:rFonts w:ascii="Arial" w:hAnsi="Arial" w:cs="Arial"/>
          <w:b/>
          <w:bCs/>
          <w:i/>
          <w:iCs/>
          <w:sz w:val="32"/>
          <w:szCs w:val="32"/>
          <w:lang w:val="fr-FR"/>
        </w:rPr>
        <w:t>Delta Light redéfinit l’éclairage extérieur avec des solutions uniques et avant-gardistes</w:t>
      </w:r>
    </w:p>
    <w:p w14:paraId="3A9DB5E7" w14:textId="77777777" w:rsidR="00A47E56" w:rsidRPr="00F231D3" w:rsidRDefault="00A47E56" w:rsidP="0058125F">
      <w:pPr>
        <w:jc w:val="both"/>
        <w:rPr>
          <w:rFonts w:ascii="Arial" w:hAnsi="Arial" w:cs="Arial"/>
          <w:lang w:val="fr-FR"/>
        </w:rPr>
      </w:pPr>
    </w:p>
    <w:p w14:paraId="0CD7907A" w14:textId="77777777" w:rsidR="00C074E8" w:rsidRPr="00F231D3" w:rsidRDefault="00C074E8" w:rsidP="0058125F">
      <w:pPr>
        <w:jc w:val="both"/>
        <w:rPr>
          <w:rFonts w:ascii="Arial" w:hAnsi="Arial" w:cs="Arial"/>
          <w:lang w:val="fr-FR"/>
        </w:rPr>
      </w:pPr>
    </w:p>
    <w:p w14:paraId="4BF0E11A" w14:textId="5C93C495" w:rsidR="007E27B1" w:rsidRPr="007E27B1" w:rsidRDefault="007E27B1" w:rsidP="00A47E56">
      <w:pPr>
        <w:rPr>
          <w:rFonts w:ascii="Arial" w:hAnsi="Arial" w:cs="Arial"/>
          <w:b/>
          <w:lang w:val="fr-FR"/>
        </w:rPr>
      </w:pPr>
      <w:r w:rsidRPr="000737DF">
        <w:rPr>
          <w:rFonts w:cstheme="minorHAnsi"/>
          <w:noProof/>
          <w:color w:val="212121"/>
          <w:sz w:val="20"/>
          <w:szCs w:val="20"/>
          <w:lang w:val="en-US" w:eastAsia="nl-NL"/>
        </w:rPr>
        <w:drawing>
          <wp:anchor distT="0" distB="0" distL="114300" distR="114300" simplePos="0" relativeHeight="251663360" behindDoc="0" locked="0" layoutInCell="1" allowOverlap="1" wp14:anchorId="52A0A993" wp14:editId="00D86FEF">
            <wp:simplePos x="0" y="0"/>
            <wp:positionH relativeFrom="margin">
              <wp:posOffset>4021455</wp:posOffset>
            </wp:positionH>
            <wp:positionV relativeFrom="paragraph">
              <wp:posOffset>1054735</wp:posOffset>
            </wp:positionV>
            <wp:extent cx="1747520" cy="2621915"/>
            <wp:effectExtent l="0" t="0" r="5080" b="6985"/>
            <wp:wrapSquare wrapText="bothSides"/>
            <wp:docPr id="3" name="Afbeelding 3" descr="A picture containing statue, building, plan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 picture containing statue, building, plant, outdoo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7520" cy="2621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37DF">
        <w:rPr>
          <w:rFonts w:cstheme="minorHAnsi"/>
          <w:noProof/>
          <w:color w:val="212121"/>
          <w:sz w:val="20"/>
          <w:szCs w:val="20"/>
          <w:lang w:val="en-US" w:eastAsia="nl-NL"/>
        </w:rPr>
        <w:drawing>
          <wp:anchor distT="0" distB="0" distL="114300" distR="114300" simplePos="0" relativeHeight="251662336" behindDoc="0" locked="0" layoutInCell="1" allowOverlap="1" wp14:anchorId="26C6246B" wp14:editId="5EB27FA9">
            <wp:simplePos x="0" y="0"/>
            <wp:positionH relativeFrom="margin">
              <wp:posOffset>0</wp:posOffset>
            </wp:positionH>
            <wp:positionV relativeFrom="paragraph">
              <wp:posOffset>1054100</wp:posOffset>
            </wp:positionV>
            <wp:extent cx="3933825" cy="2623185"/>
            <wp:effectExtent l="0" t="0" r="0" b="5715"/>
            <wp:wrapTopAndBottom/>
            <wp:docPr id="2" name="Afbeelding 2" descr="A picture containing sky, outdoor, tree, land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 picture containing sky, outdoor, tree, landsc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3825" cy="2623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37DF">
        <w:rPr>
          <w:rFonts w:cstheme="minorHAnsi"/>
          <w:noProof/>
          <w:color w:val="212121"/>
          <w:sz w:val="20"/>
          <w:szCs w:val="20"/>
          <w:lang w:val="en-US" w:eastAsia="nl-NL"/>
        </w:rPr>
        <mc:AlternateContent>
          <mc:Choice Requires="wps">
            <w:drawing>
              <wp:anchor distT="45720" distB="45720" distL="114300" distR="114300" simplePos="0" relativeHeight="251666432" behindDoc="0" locked="0" layoutInCell="1" allowOverlap="1" wp14:anchorId="2B2A0193" wp14:editId="2468AC9B">
                <wp:simplePos x="0" y="0"/>
                <wp:positionH relativeFrom="margin">
                  <wp:posOffset>4038600</wp:posOffset>
                </wp:positionH>
                <wp:positionV relativeFrom="paragraph">
                  <wp:posOffset>3670935</wp:posOffset>
                </wp:positionV>
                <wp:extent cx="1739900" cy="571500"/>
                <wp:effectExtent l="0" t="0" r="0"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571500"/>
                        </a:xfrm>
                        <a:prstGeom prst="rect">
                          <a:avLst/>
                        </a:prstGeom>
                        <a:solidFill>
                          <a:srgbClr val="FFFFFF"/>
                        </a:solidFill>
                        <a:ln w="9525">
                          <a:noFill/>
                          <a:miter lim="800000"/>
                          <a:headEnd/>
                          <a:tailEnd/>
                        </a:ln>
                      </wps:spPr>
                      <wps:txbx>
                        <w:txbxContent>
                          <w:p w14:paraId="043E4CC3" w14:textId="77777777" w:rsidR="00A47E56" w:rsidRPr="00476BDB" w:rsidRDefault="00A47E56" w:rsidP="00A47E56">
                            <w:pPr>
                              <w:rPr>
                                <w:i/>
                                <w:iCs/>
                                <w:sz w:val="15"/>
                                <w:szCs w:val="15"/>
                                <w:lang w:val="en-US"/>
                              </w:rPr>
                            </w:pPr>
                            <w:r w:rsidRPr="00476BDB">
                              <w:rPr>
                                <w:i/>
                                <w:iCs/>
                                <w:sz w:val="15"/>
                                <w:szCs w:val="15"/>
                                <w:lang w:val="en-US"/>
                              </w:rPr>
                              <w:t>Villa P, IT</w:t>
                            </w:r>
                          </w:p>
                          <w:p w14:paraId="65137548" w14:textId="77777777" w:rsidR="00A47E56" w:rsidRPr="000F3F87" w:rsidRDefault="00A47E56" w:rsidP="00A47E56">
                            <w:pPr>
                              <w:rPr>
                                <w:i/>
                                <w:iCs/>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A0193" id="_x0000_t202" coordsize="21600,21600" o:spt="202" path="m,l,21600r21600,l21600,xe">
                <v:stroke joinstyle="miter"/>
                <v:path gradientshapeok="t" o:connecttype="rect"/>
              </v:shapetype>
              <v:shape id="Tekstvak 2" o:spid="_x0000_s1026" type="#_x0000_t202" style="position:absolute;margin-left:318pt;margin-top:289.05pt;width:137pt;height: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" stroked="f">
                <v:textbox>
                  <w:txbxContent>
                    <w:p w14:paraId="043E4CC3" w14:textId="77777777" w:rsidR="00A47E56" w:rsidRPr="00476BDB" w:rsidRDefault="00A47E56" w:rsidP="00A47E56">
                      <w:pPr>
                        <w:rPr>
                          <w:i/>
                          <w:iCs/>
                          <w:sz w:val="15"/>
                          <w:szCs w:val="15"/>
                          <w:lang w:val="en-US"/>
                        </w:rPr>
                      </w:pPr>
                      <w:r w:rsidRPr="00476BDB">
                        <w:rPr>
                          <w:i/>
                          <w:iCs/>
                          <w:sz w:val="15"/>
                          <w:szCs w:val="15"/>
                          <w:lang w:val="en-US"/>
                        </w:rPr>
                        <w:t>Villa P, IT</w:t>
                      </w:r>
                    </w:p>
                    <w:p w14:paraId="65137548" w14:textId="77777777" w:rsidR="00A47E56" w:rsidRPr="000F3F87" w:rsidRDefault="00A47E56" w:rsidP="00A47E56">
                      <w:pPr>
                        <w:rPr>
                          <w:i/>
                          <w:iCs/>
                          <w:sz w:val="18"/>
                          <w:szCs w:val="18"/>
                          <w:lang w:val="en-US"/>
                        </w:rPr>
                      </w:pPr>
                    </w:p>
                  </w:txbxContent>
                </v:textbox>
                <w10:wrap type="square" anchorx="margin"/>
              </v:shape>
            </w:pict>
          </mc:Fallback>
        </mc:AlternateContent>
      </w:r>
      <w:r w:rsidRPr="000737DF">
        <w:rPr>
          <w:rFonts w:cstheme="minorHAnsi"/>
          <w:noProof/>
          <w:color w:val="212121"/>
          <w:sz w:val="20"/>
          <w:szCs w:val="20"/>
          <w:lang w:val="en-US" w:eastAsia="nl-NL"/>
        </w:rPr>
        <mc:AlternateContent>
          <mc:Choice Requires="wps">
            <w:drawing>
              <wp:anchor distT="45720" distB="45720" distL="114300" distR="114300" simplePos="0" relativeHeight="251665408" behindDoc="0" locked="0" layoutInCell="1" allowOverlap="1" wp14:anchorId="731999AD" wp14:editId="7E949017">
                <wp:simplePos x="0" y="0"/>
                <wp:positionH relativeFrom="margin">
                  <wp:posOffset>1270</wp:posOffset>
                </wp:positionH>
                <wp:positionV relativeFrom="paragraph">
                  <wp:posOffset>3668395</wp:posOffset>
                </wp:positionV>
                <wp:extent cx="3924300" cy="360045"/>
                <wp:effectExtent l="0" t="0" r="0"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60045"/>
                        </a:xfrm>
                        <a:prstGeom prst="rect">
                          <a:avLst/>
                        </a:prstGeom>
                        <a:solidFill>
                          <a:srgbClr val="FFFFFF"/>
                        </a:solidFill>
                        <a:ln w="9525">
                          <a:noFill/>
                          <a:miter lim="800000"/>
                          <a:headEnd/>
                          <a:tailEnd/>
                        </a:ln>
                      </wps:spPr>
                      <wps:txbx>
                        <w:txbxContent>
                          <w:p w14:paraId="723D00CB" w14:textId="77777777" w:rsidR="00A47E56" w:rsidRPr="00476BDB" w:rsidRDefault="00A47E56" w:rsidP="00A47E56">
                            <w:pPr>
                              <w:rPr>
                                <w:i/>
                                <w:iCs/>
                                <w:sz w:val="15"/>
                                <w:szCs w:val="15"/>
                                <w:lang w:val="en-US"/>
                              </w:rPr>
                            </w:pPr>
                            <w:r w:rsidRPr="00476BDB">
                              <w:rPr>
                                <w:i/>
                                <w:iCs/>
                                <w:sz w:val="15"/>
                                <w:szCs w:val="15"/>
                                <w:lang w:val="en-US"/>
                              </w:rPr>
                              <w:t xml:space="preserve">Al </w:t>
                            </w:r>
                            <w:proofErr w:type="spellStart"/>
                            <w:r w:rsidRPr="00476BDB">
                              <w:rPr>
                                <w:i/>
                                <w:iCs/>
                                <w:sz w:val="15"/>
                                <w:szCs w:val="15"/>
                                <w:lang w:val="en-US"/>
                              </w:rPr>
                              <w:t>Faya</w:t>
                            </w:r>
                            <w:proofErr w:type="spellEnd"/>
                            <w:r w:rsidRPr="00476BDB">
                              <w:rPr>
                                <w:i/>
                                <w:iCs/>
                                <w:sz w:val="15"/>
                                <w:szCs w:val="15"/>
                                <w:lang w:val="en-US"/>
                              </w:rPr>
                              <w:t xml:space="preserve"> Lodge, UAE</w:t>
                            </w:r>
                          </w:p>
                          <w:p w14:paraId="29545519" w14:textId="77777777" w:rsidR="00A47E56" w:rsidRPr="00476BDB" w:rsidRDefault="00A47E56" w:rsidP="00A47E56">
                            <w:pPr>
                              <w:rPr>
                                <w:i/>
                                <w:iCs/>
                                <w:sz w:val="15"/>
                                <w:szCs w:val="15"/>
                                <w:lang w:val="en-US"/>
                              </w:rPr>
                            </w:pPr>
                            <w:r w:rsidRPr="00476BDB">
                              <w:rPr>
                                <w:i/>
                                <w:iCs/>
                                <w:sz w:val="15"/>
                                <w:szCs w:val="15"/>
                                <w:lang w:val="en-US"/>
                              </w:rPr>
                              <w:t>Architect – ANARCHITECT, Photography – Fernando Guerra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999AD" id="_x0000_s1027" type="#_x0000_t202" style="position:absolute;margin-left:.1pt;margin-top:288.85pt;width:309pt;height:28.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" stroked="f">
                <v:textbox>
                  <w:txbxContent>
                    <w:p w14:paraId="723D00CB" w14:textId="77777777" w:rsidR="00A47E56" w:rsidRPr="00476BDB" w:rsidRDefault="00A47E56" w:rsidP="00A47E56">
                      <w:pPr>
                        <w:rPr>
                          <w:i/>
                          <w:iCs/>
                          <w:sz w:val="15"/>
                          <w:szCs w:val="15"/>
                          <w:lang w:val="en-US"/>
                        </w:rPr>
                      </w:pPr>
                      <w:r w:rsidRPr="00476BDB">
                        <w:rPr>
                          <w:i/>
                          <w:iCs/>
                          <w:sz w:val="15"/>
                          <w:szCs w:val="15"/>
                          <w:lang w:val="en-US"/>
                        </w:rPr>
                        <w:t xml:space="preserve">Al </w:t>
                      </w:r>
                      <w:proofErr w:type="spellStart"/>
                      <w:r w:rsidRPr="00476BDB">
                        <w:rPr>
                          <w:i/>
                          <w:iCs/>
                          <w:sz w:val="15"/>
                          <w:szCs w:val="15"/>
                          <w:lang w:val="en-US"/>
                        </w:rPr>
                        <w:t>Faya</w:t>
                      </w:r>
                      <w:proofErr w:type="spellEnd"/>
                      <w:r w:rsidRPr="00476BDB">
                        <w:rPr>
                          <w:i/>
                          <w:iCs/>
                          <w:sz w:val="15"/>
                          <w:szCs w:val="15"/>
                          <w:lang w:val="en-US"/>
                        </w:rPr>
                        <w:t xml:space="preserve"> Lodge, UAE</w:t>
                      </w:r>
                    </w:p>
                    <w:p w14:paraId="29545519" w14:textId="77777777" w:rsidR="00A47E56" w:rsidRPr="00476BDB" w:rsidRDefault="00A47E56" w:rsidP="00A47E56">
                      <w:pPr>
                        <w:rPr>
                          <w:i/>
                          <w:iCs/>
                          <w:sz w:val="15"/>
                          <w:szCs w:val="15"/>
                          <w:lang w:val="en-US"/>
                        </w:rPr>
                      </w:pPr>
                      <w:r w:rsidRPr="00476BDB">
                        <w:rPr>
                          <w:i/>
                          <w:iCs/>
                          <w:sz w:val="15"/>
                          <w:szCs w:val="15"/>
                          <w:lang w:val="en-US"/>
                        </w:rPr>
                        <w:t>Architect – ANARCHITECT, Photography – Fernando Guerra</w:t>
                      </w:r>
                    </w:p>
                  </w:txbxContent>
                </v:textbox>
                <w10:wrap type="square" anchorx="margin"/>
              </v:shape>
            </w:pict>
          </mc:Fallback>
        </mc:AlternateContent>
      </w:r>
      <w:r w:rsidR="00AC6C4E">
        <w:rPr>
          <w:rFonts w:ascii="Arial" w:hAnsi="Arial" w:cs="Arial"/>
          <w:b/>
          <w:lang w:val="fr-FR"/>
        </w:rPr>
        <w:t xml:space="preserve">Delta Light </w:t>
      </w:r>
      <w:r w:rsidR="00A47E56">
        <w:rPr>
          <w:rFonts w:ascii="Arial" w:hAnsi="Arial" w:cs="Arial"/>
          <w:b/>
          <w:lang w:val="fr-FR"/>
        </w:rPr>
        <w:t>ajoute des</w:t>
      </w:r>
      <w:r w:rsidR="00AC6C4E">
        <w:rPr>
          <w:rFonts w:ascii="Arial" w:hAnsi="Arial" w:cs="Arial"/>
          <w:b/>
          <w:lang w:val="fr-FR"/>
        </w:rPr>
        <w:t xml:space="preserve"> nouveaux </w:t>
      </w:r>
      <w:r w:rsidR="00E627BD">
        <w:rPr>
          <w:rFonts w:ascii="Arial" w:hAnsi="Arial" w:cs="Arial"/>
          <w:b/>
          <w:lang w:val="fr-FR"/>
        </w:rPr>
        <w:t xml:space="preserve">modèles </w:t>
      </w:r>
      <w:r w:rsidR="00A47E56">
        <w:rPr>
          <w:rFonts w:ascii="Arial" w:hAnsi="Arial" w:cs="Arial"/>
          <w:b/>
          <w:lang w:val="fr-FR"/>
        </w:rPr>
        <w:t>à</w:t>
      </w:r>
      <w:r w:rsidR="00B129BE">
        <w:rPr>
          <w:rFonts w:ascii="Arial" w:hAnsi="Arial" w:cs="Arial"/>
          <w:b/>
          <w:lang w:val="fr-FR"/>
        </w:rPr>
        <w:t xml:space="preserve"> son</w:t>
      </w:r>
      <w:r w:rsidR="00AC6C4E">
        <w:rPr>
          <w:rFonts w:ascii="Arial" w:hAnsi="Arial" w:cs="Arial"/>
          <w:b/>
          <w:lang w:val="fr-FR"/>
        </w:rPr>
        <w:t xml:space="preserve"> catalogue dédié à l’extérieur</w:t>
      </w:r>
      <w:r w:rsidR="00A47E56">
        <w:rPr>
          <w:rFonts w:ascii="Arial" w:hAnsi="Arial" w:cs="Arial"/>
          <w:b/>
          <w:lang w:val="fr-FR"/>
        </w:rPr>
        <w:t xml:space="preserve">. </w:t>
      </w:r>
      <w:r w:rsidR="00A47E56" w:rsidRPr="00A47E56">
        <w:rPr>
          <w:rFonts w:ascii="Arial" w:hAnsi="Arial" w:cs="Arial"/>
          <w:b/>
          <w:lang w:val="fr-FR"/>
        </w:rPr>
        <w:t>Ces créations repoussent les limites du design et de la fonctionnalité, offrant une transition harmonieuse entre intérieur et extérieur</w:t>
      </w:r>
      <w:r w:rsidR="00A47E56">
        <w:rPr>
          <w:rFonts w:ascii="Arial" w:hAnsi="Arial" w:cs="Arial"/>
          <w:b/>
          <w:lang w:val="fr-FR"/>
        </w:rPr>
        <w:t>. E</w:t>
      </w:r>
      <w:r w:rsidR="00B129BE" w:rsidRPr="00A47E56">
        <w:rPr>
          <w:rFonts w:ascii="Arial" w:hAnsi="Arial" w:cs="Arial"/>
          <w:b/>
          <w:lang w:val="fr-FR"/>
        </w:rPr>
        <w:t xml:space="preserve">ntre lumière architecturale et efficacité énergétique, Delta Light ouvre un tout nouveau monde de possibilités pour les projets </w:t>
      </w:r>
      <w:proofErr w:type="spellStart"/>
      <w:r w:rsidR="00A47E56">
        <w:rPr>
          <w:rFonts w:ascii="Arial" w:hAnsi="Arial" w:cs="Arial"/>
          <w:b/>
          <w:lang w:val="fr-FR"/>
        </w:rPr>
        <w:t>outdoor</w:t>
      </w:r>
      <w:proofErr w:type="spellEnd"/>
      <w:r w:rsidR="00B129BE" w:rsidRPr="00A47E56">
        <w:rPr>
          <w:rFonts w:ascii="Arial" w:hAnsi="Arial" w:cs="Arial"/>
          <w:b/>
          <w:lang w:val="fr-FR"/>
        </w:rPr>
        <w:t>.</w:t>
      </w:r>
    </w:p>
    <w:p w14:paraId="337457DD" w14:textId="7615928B" w:rsidR="007E27B1" w:rsidRDefault="007E27B1" w:rsidP="00A47E56">
      <w:pPr>
        <w:rPr>
          <w:rFonts w:ascii="Arial" w:hAnsi="Arial" w:cs="Arial"/>
          <w:b/>
          <w:sz w:val="28"/>
          <w:szCs w:val="28"/>
          <w:lang w:val="fr-FR"/>
        </w:rPr>
      </w:pPr>
    </w:p>
    <w:p w14:paraId="41B4EDEF" w14:textId="60790A80" w:rsidR="00080162" w:rsidRPr="007E27B1" w:rsidRDefault="007E27B1" w:rsidP="00A47E56">
      <w:pPr>
        <w:rPr>
          <w:rFonts w:ascii="Arial" w:hAnsi="Arial" w:cs="Arial"/>
          <w:b/>
          <w:u w:val="single"/>
          <w:lang w:val="fr-FR"/>
        </w:rPr>
        <w:sectPr w:rsidR="00080162" w:rsidRPr="007E27B1">
          <w:headerReference w:type="default" r:id="rId8"/>
          <w:pgSz w:w="11906" w:h="16838"/>
          <w:pgMar w:top="1417" w:right="1417" w:bottom="1417" w:left="1417" w:header="708" w:footer="708" w:gutter="0"/>
          <w:cols w:space="708"/>
          <w:docGrid w:linePitch="360"/>
        </w:sectPr>
      </w:pPr>
      <w:r w:rsidRPr="007E27B1">
        <w:rPr>
          <w:rFonts w:ascii="Arial" w:hAnsi="Arial" w:cs="Arial"/>
          <w:b/>
          <w:sz w:val="28"/>
          <w:szCs w:val="28"/>
          <w:lang w:val="fr-FR"/>
        </w:rPr>
        <w:t>INNOVATION LUMINEUSE S</w:t>
      </w:r>
      <w:r>
        <w:fldChar w:fldCharType="begin"/>
      </w:r>
      <w:r>
        <w:instrText xml:space="preserve"> INCLUDEPICTURE "https://deltalight.com/media/cache/resolve/website_image_w_640/assets/d5d1a672-bf8b-11ed-86a3-00505693bd3f/fam-logic-linear-fx01.jpg" \* MERGEFORMATINET </w:instrText>
      </w:r>
      <w:r>
        <w:fldChar w:fldCharType="separate"/>
      </w:r>
      <w:r>
        <w:fldChar w:fldCharType="end"/>
      </w:r>
      <w:r w:rsidRPr="007E27B1">
        <w:rPr>
          <w:rFonts w:ascii="Arial" w:hAnsi="Arial" w:cs="Arial"/>
          <w:b/>
          <w:sz w:val="28"/>
          <w:szCs w:val="28"/>
          <w:lang w:val="fr-FR"/>
        </w:rPr>
        <w:t>ANS LIMITES </w:t>
      </w:r>
    </w:p>
    <w:p w14:paraId="387F8EC4" w14:textId="1514A9E8" w:rsidR="007E27B1" w:rsidRPr="007E27B1" w:rsidRDefault="007E27B1" w:rsidP="007E27B1">
      <w:pPr>
        <w:rPr>
          <w:rFonts w:ascii="Arial" w:hAnsi="Arial" w:cs="Arial"/>
          <w:b/>
          <w:sz w:val="28"/>
          <w:szCs w:val="28"/>
          <w:lang w:val="fr-FR"/>
        </w:rPr>
        <w:sectPr w:rsidR="007E27B1" w:rsidRPr="007E27B1" w:rsidSect="007E27B1">
          <w:type w:val="continuous"/>
          <w:pgSz w:w="11906" w:h="16838"/>
          <w:pgMar w:top="1417" w:right="1417" w:bottom="677" w:left="1417" w:header="708" w:footer="708" w:gutter="0"/>
          <w:cols w:space="708"/>
          <w:docGrid w:linePitch="360"/>
        </w:sectPr>
      </w:pPr>
      <w:r w:rsidRPr="00476BDB">
        <w:rPr>
          <w:rFonts w:cstheme="minorHAnsi"/>
          <w:noProof/>
          <w:color w:val="212121"/>
          <w:sz w:val="20"/>
          <w:szCs w:val="20"/>
          <w:lang w:val="en-US" w:eastAsia="nl-NL"/>
        </w:rPr>
        <w:drawing>
          <wp:anchor distT="0" distB="0" distL="114300" distR="114300" simplePos="0" relativeHeight="251669504" behindDoc="0" locked="0" layoutInCell="1" allowOverlap="1" wp14:anchorId="5BCEFD53" wp14:editId="6ECD3097">
            <wp:simplePos x="0" y="0"/>
            <wp:positionH relativeFrom="margin">
              <wp:posOffset>3205534</wp:posOffset>
            </wp:positionH>
            <wp:positionV relativeFrom="paragraph">
              <wp:posOffset>192521</wp:posOffset>
            </wp:positionV>
            <wp:extent cx="2407920" cy="2407920"/>
            <wp:effectExtent l="0" t="0" r="5080" b="5080"/>
            <wp:wrapSquare wrapText="bothSides"/>
            <wp:docPr id="4" name="Afbeelding 5" descr="A group of black lights on a whit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 group of black lights on a white wall&#10;&#10;Description automatically generated with low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777" t="20028" r="1377" b="26733"/>
                    <a:stretch/>
                  </pic:blipFill>
                  <pic:spPr bwMode="auto">
                    <a:xfrm>
                      <a:off x="0" y="0"/>
                      <a:ext cx="2407920" cy="2407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968F07" w14:textId="47DC52A2" w:rsidR="00E627BD" w:rsidRPr="00A47E56" w:rsidRDefault="00E627BD" w:rsidP="0058125F">
      <w:pPr>
        <w:jc w:val="both"/>
        <w:rPr>
          <w:rFonts w:ascii="Arial" w:hAnsi="Arial" w:cs="Arial"/>
          <w:b/>
          <w:lang w:val="fr-FR"/>
        </w:rPr>
      </w:pPr>
      <w:r w:rsidRPr="00A47E56">
        <w:rPr>
          <w:rFonts w:ascii="Arial" w:hAnsi="Arial" w:cs="Arial"/>
          <w:b/>
          <w:lang w:val="fr-FR"/>
        </w:rPr>
        <w:t>NOCTA </w:t>
      </w:r>
      <w:r w:rsidR="00A47E56">
        <w:rPr>
          <w:rFonts w:ascii="Arial" w:hAnsi="Arial" w:cs="Arial"/>
          <w:b/>
          <w:lang w:val="fr-FR"/>
        </w:rPr>
        <w:br/>
      </w:r>
    </w:p>
    <w:p w14:paraId="3895FA9B" w14:textId="77BFB310" w:rsidR="007E27B1" w:rsidRDefault="00E627BD" w:rsidP="0058125F">
      <w:pPr>
        <w:jc w:val="both"/>
        <w:rPr>
          <w:rFonts w:ascii="Arial" w:hAnsi="Arial" w:cs="Arial"/>
          <w:bCs/>
          <w:lang w:val="fr-FR"/>
        </w:rPr>
      </w:pPr>
      <w:r w:rsidRPr="00A47E56">
        <w:rPr>
          <w:rFonts w:ascii="Arial" w:hAnsi="Arial" w:cs="Arial"/>
          <w:bCs/>
          <w:lang w:val="fr-FR"/>
        </w:rPr>
        <w:t xml:space="preserve">La nouvelle famille </w:t>
      </w:r>
      <w:proofErr w:type="spellStart"/>
      <w:r w:rsidRPr="00A47E56">
        <w:rPr>
          <w:rFonts w:ascii="Arial" w:hAnsi="Arial" w:cs="Arial"/>
          <w:bCs/>
          <w:lang w:val="fr-FR"/>
        </w:rPr>
        <w:t>Nocta</w:t>
      </w:r>
      <w:proofErr w:type="spellEnd"/>
      <w:r w:rsidRPr="00A47E56">
        <w:rPr>
          <w:rFonts w:ascii="Arial" w:hAnsi="Arial" w:cs="Arial"/>
          <w:bCs/>
          <w:lang w:val="fr-FR"/>
        </w:rPr>
        <w:t xml:space="preserve"> s'intègre harmonieusement dans tous les environnements, que ce soit dans les jardins, les zones urbaines ou bien</w:t>
      </w:r>
      <w:r w:rsidR="007E27B1">
        <w:rPr>
          <w:rFonts w:ascii="Arial" w:hAnsi="Arial" w:cs="Arial"/>
          <w:bCs/>
          <w:lang w:val="fr-FR"/>
        </w:rPr>
        <w:t xml:space="preserve"> </w:t>
      </w:r>
      <w:r w:rsidRPr="00A47E56">
        <w:rPr>
          <w:rFonts w:ascii="Arial" w:hAnsi="Arial" w:cs="Arial"/>
          <w:bCs/>
          <w:lang w:val="fr-FR"/>
        </w:rPr>
        <w:t xml:space="preserve">d'autres encore. Avec sa variété de formes et angles de faisceaux, </w:t>
      </w:r>
      <w:proofErr w:type="spellStart"/>
      <w:r w:rsidRPr="00A47E56">
        <w:rPr>
          <w:rFonts w:ascii="Arial" w:hAnsi="Arial" w:cs="Arial"/>
          <w:bCs/>
          <w:lang w:val="fr-FR"/>
        </w:rPr>
        <w:t>Nocta</w:t>
      </w:r>
      <w:proofErr w:type="spellEnd"/>
      <w:r w:rsidRPr="00A47E56">
        <w:rPr>
          <w:rFonts w:ascii="Arial" w:hAnsi="Arial" w:cs="Arial"/>
          <w:bCs/>
          <w:lang w:val="fr-FR"/>
        </w:rPr>
        <w:t xml:space="preserve"> offre un éclairage personnalisé adapté à chaque environnement. </w:t>
      </w:r>
    </w:p>
    <w:p w14:paraId="15A8E03D" w14:textId="405586E4" w:rsidR="007E27B1" w:rsidRDefault="007E27B1" w:rsidP="0058125F">
      <w:pPr>
        <w:jc w:val="both"/>
        <w:rPr>
          <w:rFonts w:ascii="Arial" w:hAnsi="Arial" w:cs="Arial"/>
          <w:bCs/>
          <w:lang w:val="fr-FR"/>
        </w:rPr>
      </w:pPr>
    </w:p>
    <w:p w14:paraId="7F3856E9" w14:textId="0D28FEDA" w:rsidR="007E27B1" w:rsidRDefault="007E27B1" w:rsidP="0058125F">
      <w:pPr>
        <w:jc w:val="both"/>
        <w:rPr>
          <w:rFonts w:ascii="Arial" w:hAnsi="Arial" w:cs="Arial"/>
          <w:bCs/>
          <w:lang w:val="fr-FR"/>
        </w:rPr>
      </w:pPr>
    </w:p>
    <w:p w14:paraId="3A44DE73" w14:textId="29D26DE7" w:rsidR="007E27B1" w:rsidRDefault="007E27B1" w:rsidP="0058125F">
      <w:pPr>
        <w:jc w:val="both"/>
        <w:rPr>
          <w:rFonts w:ascii="Arial" w:hAnsi="Arial" w:cs="Arial"/>
          <w:bCs/>
          <w:lang w:val="fr-FR"/>
        </w:rPr>
      </w:pPr>
    </w:p>
    <w:p w14:paraId="23682DC2" w14:textId="54526961" w:rsidR="007E27B1" w:rsidRDefault="007E27B1" w:rsidP="0058125F">
      <w:pPr>
        <w:jc w:val="both"/>
        <w:rPr>
          <w:rFonts w:ascii="Arial" w:hAnsi="Arial" w:cs="Arial"/>
          <w:bCs/>
          <w:lang w:val="fr-FR"/>
        </w:rPr>
      </w:pPr>
    </w:p>
    <w:p w14:paraId="1094C395" w14:textId="71952623" w:rsidR="007E27B1" w:rsidRPr="007E27B1" w:rsidRDefault="007E27B1" w:rsidP="0058125F">
      <w:pPr>
        <w:jc w:val="both"/>
        <w:rPr>
          <w:rFonts w:ascii="Arial" w:hAnsi="Arial" w:cs="Arial"/>
          <w:bCs/>
          <w:lang w:val="fr-FR"/>
        </w:rPr>
        <w:sectPr w:rsidR="007E27B1" w:rsidRPr="007E27B1" w:rsidSect="007E27B1">
          <w:type w:val="continuous"/>
          <w:pgSz w:w="11906" w:h="16838"/>
          <w:pgMar w:top="1417" w:right="1417" w:bottom="677" w:left="1417" w:header="708" w:footer="708" w:gutter="0"/>
          <w:cols w:num="2" w:space="708"/>
          <w:docGrid w:linePitch="360"/>
        </w:sectPr>
      </w:pPr>
      <w:r w:rsidRPr="001E67D8">
        <w:rPr>
          <w:rFonts w:cstheme="minorHAnsi"/>
          <w:noProof/>
          <w:color w:val="212121"/>
          <w:lang w:val="en-US" w:eastAsia="nl-NL"/>
        </w:rPr>
        <mc:AlternateContent>
          <mc:Choice Requires="wps">
            <w:drawing>
              <wp:anchor distT="45720" distB="45720" distL="114300" distR="114300" simplePos="0" relativeHeight="251668480" behindDoc="0" locked="0" layoutInCell="1" allowOverlap="1" wp14:anchorId="1252B43A" wp14:editId="257E674F">
                <wp:simplePos x="0" y="0"/>
                <wp:positionH relativeFrom="margin">
                  <wp:posOffset>3930767</wp:posOffset>
                </wp:positionH>
                <wp:positionV relativeFrom="paragraph">
                  <wp:posOffset>2391205</wp:posOffset>
                </wp:positionV>
                <wp:extent cx="1691640" cy="247650"/>
                <wp:effectExtent l="0" t="0" r="381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47650"/>
                        </a:xfrm>
                        <a:prstGeom prst="rect">
                          <a:avLst/>
                        </a:prstGeom>
                        <a:solidFill>
                          <a:srgbClr val="FFFFFF"/>
                        </a:solidFill>
                        <a:ln w="9525">
                          <a:noFill/>
                          <a:miter lim="800000"/>
                          <a:headEnd/>
                          <a:tailEnd/>
                        </a:ln>
                      </wps:spPr>
                      <wps:txbx>
                        <w:txbxContent>
                          <w:p w14:paraId="2659BD73" w14:textId="77777777" w:rsidR="00A47E56" w:rsidRPr="00476BDB" w:rsidRDefault="00A47E56" w:rsidP="007E27B1">
                            <w:pPr>
                              <w:jc w:val="right"/>
                              <w:rPr>
                                <w:i/>
                                <w:iCs/>
                                <w:sz w:val="15"/>
                                <w:szCs w:val="15"/>
                                <w:lang w:val="nl-NL"/>
                              </w:rPr>
                            </w:pPr>
                            <w:proofErr w:type="spellStart"/>
                            <w:r w:rsidRPr="00476BDB">
                              <w:rPr>
                                <w:i/>
                                <w:iCs/>
                                <w:sz w:val="15"/>
                                <w:szCs w:val="15"/>
                                <w:lang w:val="nl-NL"/>
                              </w:rPr>
                              <w:t>Nocta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2B43A" id="_x0000_s1028" type="#_x0000_t202" style="position:absolute;left:0;text-align:left;margin-left:309.5pt;margin-top:188.3pt;width:133.2pt;height:1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" stroked="f">
                <v:textbox>
                  <w:txbxContent>
                    <w:p w14:paraId="2659BD73" w14:textId="77777777" w:rsidR="00A47E56" w:rsidRPr="00476BDB" w:rsidRDefault="00A47E56" w:rsidP="007E27B1">
                      <w:pPr>
                        <w:jc w:val="right"/>
                        <w:rPr>
                          <w:i/>
                          <w:iCs/>
                          <w:sz w:val="15"/>
                          <w:szCs w:val="15"/>
                          <w:lang w:val="nl-NL"/>
                        </w:rPr>
                      </w:pPr>
                      <w:proofErr w:type="spellStart"/>
                      <w:r w:rsidRPr="00476BDB">
                        <w:rPr>
                          <w:i/>
                          <w:iCs/>
                          <w:sz w:val="15"/>
                          <w:szCs w:val="15"/>
                          <w:lang w:val="nl-NL"/>
                        </w:rPr>
                        <w:t>Nocta</w:t>
                      </w:r>
                      <w:proofErr w:type="spellEnd"/>
                    </w:p>
                  </w:txbxContent>
                </v:textbox>
                <w10:wrap type="square" anchorx="margin"/>
              </v:shape>
            </w:pict>
          </mc:Fallback>
        </mc:AlternateContent>
      </w:r>
    </w:p>
    <w:p w14:paraId="58CDD36D" w14:textId="2279AD15" w:rsidR="00A275BF" w:rsidRDefault="00A275BF" w:rsidP="0058125F">
      <w:pPr>
        <w:jc w:val="both"/>
        <w:rPr>
          <w:rFonts w:ascii="Arial" w:hAnsi="Arial" w:cs="Arial"/>
          <w:bCs/>
          <w:lang w:val="fr-FR"/>
        </w:rPr>
      </w:pPr>
    </w:p>
    <w:p w14:paraId="5518BC9E" w14:textId="6EF25458" w:rsidR="007E27B1" w:rsidRDefault="007E27B1" w:rsidP="0058125F">
      <w:pPr>
        <w:jc w:val="both"/>
        <w:rPr>
          <w:rFonts w:ascii="Arial" w:hAnsi="Arial" w:cs="Arial"/>
          <w:bCs/>
          <w:lang w:val="fr-FR"/>
        </w:rPr>
        <w:sectPr w:rsidR="007E27B1" w:rsidSect="007E27B1">
          <w:type w:val="continuous"/>
          <w:pgSz w:w="11906" w:h="16838"/>
          <w:pgMar w:top="1417" w:right="1417" w:bottom="677" w:left="1417" w:header="708" w:footer="708" w:gutter="0"/>
          <w:cols w:space="708"/>
          <w:docGrid w:linePitch="360"/>
        </w:sectPr>
      </w:pPr>
    </w:p>
    <w:p w14:paraId="3A8DC263" w14:textId="2A3336E1" w:rsidR="00A275BF" w:rsidRDefault="00A275BF" w:rsidP="0058125F">
      <w:pPr>
        <w:jc w:val="both"/>
        <w:rPr>
          <w:rFonts w:ascii="Arial" w:hAnsi="Arial" w:cs="Arial"/>
          <w:b/>
          <w:lang w:val="fr-FR"/>
        </w:rPr>
        <w:sectPr w:rsidR="00A275BF" w:rsidSect="00A275BF">
          <w:type w:val="continuous"/>
          <w:pgSz w:w="11906" w:h="16838"/>
          <w:pgMar w:top="1417" w:right="1417" w:bottom="1417" w:left="1417" w:header="708" w:footer="708" w:gutter="0"/>
          <w:cols w:space="708"/>
          <w:docGrid w:linePitch="360"/>
        </w:sectPr>
      </w:pPr>
    </w:p>
    <w:p w14:paraId="1FAB9813" w14:textId="3CB362B9" w:rsidR="00A275BF" w:rsidRDefault="00A275BF" w:rsidP="0058125F">
      <w:pPr>
        <w:jc w:val="both"/>
        <w:rPr>
          <w:rFonts w:ascii="Arial" w:hAnsi="Arial" w:cs="Arial"/>
          <w:b/>
          <w:lang w:val="fr-FR"/>
        </w:rPr>
      </w:pPr>
    </w:p>
    <w:p w14:paraId="62416541" w14:textId="221BA53D" w:rsidR="00A275BF" w:rsidRDefault="00A275BF" w:rsidP="0058125F">
      <w:pPr>
        <w:jc w:val="both"/>
        <w:rPr>
          <w:rFonts w:ascii="Arial" w:hAnsi="Arial" w:cs="Arial"/>
          <w:b/>
          <w:lang w:val="fr-FR"/>
        </w:rPr>
      </w:pPr>
    </w:p>
    <w:p w14:paraId="4E76B5EE" w14:textId="55D010F5" w:rsidR="00A275BF" w:rsidRDefault="007E27B1" w:rsidP="0058125F">
      <w:pPr>
        <w:jc w:val="both"/>
        <w:rPr>
          <w:rFonts w:ascii="Arial" w:hAnsi="Arial" w:cs="Arial"/>
          <w:b/>
          <w:lang w:val="fr-FR"/>
        </w:rPr>
      </w:pPr>
      <w:r>
        <w:rPr>
          <w:rFonts w:cstheme="minorHAnsi"/>
          <w:noProof/>
          <w:color w:val="0070C0"/>
          <w:sz w:val="20"/>
          <w:szCs w:val="20"/>
          <w:lang w:eastAsia="nl-NL"/>
        </w:rPr>
        <w:drawing>
          <wp:anchor distT="0" distB="0" distL="114300" distR="114300" simplePos="0" relativeHeight="251673600" behindDoc="0" locked="0" layoutInCell="1" allowOverlap="1" wp14:anchorId="6D593C87" wp14:editId="46BD6D7B">
            <wp:simplePos x="0" y="0"/>
            <wp:positionH relativeFrom="column">
              <wp:posOffset>1270</wp:posOffset>
            </wp:positionH>
            <wp:positionV relativeFrom="paragraph">
              <wp:posOffset>420370</wp:posOffset>
            </wp:positionV>
            <wp:extent cx="2548255" cy="2652395"/>
            <wp:effectExtent l="0" t="0" r="4445" b="1905"/>
            <wp:wrapTopAndBottom/>
            <wp:docPr id="8" name="Image 8" descr="Une image contenant plein air, Lampadaire extérieur, bâtiment, lam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lein air, Lampadaire extérieur, bâtiment, lampe&#10;&#10;Description générée automatiquement"/>
                    <pic:cNvPicPr>
                      <a:picLocks noChangeAspect="1" noChangeArrowheads="1"/>
                    </pic:cNvPicPr>
                  </pic:nvPicPr>
                  <pic:blipFill rotWithShape="1">
                    <a:blip r:embed="rId10">
                      <a:extLst>
                        <a:ext uri="{28A0092B-C50C-407E-A947-70E740481C1C}">
                          <a14:useLocalDpi xmlns:a14="http://schemas.microsoft.com/office/drawing/2010/main" val="0"/>
                        </a:ext>
                      </a:extLst>
                    </a:blip>
                    <a:srcRect t="7665" b="9233"/>
                    <a:stretch/>
                  </pic:blipFill>
                  <pic:spPr bwMode="auto">
                    <a:xfrm>
                      <a:off x="0" y="0"/>
                      <a:ext cx="2548255" cy="2652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28781E" w14:textId="709BCDFB" w:rsidR="00A275BF" w:rsidRDefault="00A275BF" w:rsidP="0058125F">
      <w:pPr>
        <w:jc w:val="both"/>
        <w:rPr>
          <w:rFonts w:ascii="Arial" w:hAnsi="Arial" w:cs="Arial"/>
          <w:b/>
          <w:lang w:val="fr-FR"/>
        </w:rPr>
      </w:pPr>
    </w:p>
    <w:p w14:paraId="37F1EBDB" w14:textId="09731F43" w:rsidR="00A275BF" w:rsidRDefault="00A275BF" w:rsidP="0058125F">
      <w:pPr>
        <w:jc w:val="both"/>
        <w:rPr>
          <w:rFonts w:ascii="Arial" w:hAnsi="Arial" w:cs="Arial"/>
          <w:b/>
          <w:lang w:val="fr-FR"/>
        </w:rPr>
      </w:pPr>
    </w:p>
    <w:p w14:paraId="782C51C7" w14:textId="59739532" w:rsidR="00A275BF" w:rsidRDefault="00A275BF" w:rsidP="0058125F">
      <w:pPr>
        <w:jc w:val="both"/>
        <w:rPr>
          <w:rFonts w:ascii="Arial" w:hAnsi="Arial" w:cs="Arial"/>
          <w:b/>
          <w:lang w:val="fr-FR"/>
        </w:rPr>
      </w:pPr>
    </w:p>
    <w:p w14:paraId="3F5F02B7" w14:textId="61CC87D4" w:rsidR="00A275BF" w:rsidRDefault="00A275BF" w:rsidP="0058125F">
      <w:pPr>
        <w:jc w:val="both"/>
        <w:rPr>
          <w:rFonts w:ascii="Arial" w:hAnsi="Arial" w:cs="Arial"/>
          <w:b/>
          <w:lang w:val="fr-FR"/>
        </w:rPr>
      </w:pPr>
    </w:p>
    <w:p w14:paraId="6DF6A93A" w14:textId="05B08368" w:rsidR="00080162" w:rsidRPr="00A47E56" w:rsidRDefault="00C65B31" w:rsidP="0058125F">
      <w:pPr>
        <w:jc w:val="both"/>
        <w:rPr>
          <w:rFonts w:ascii="Arial" w:hAnsi="Arial" w:cs="Arial"/>
          <w:b/>
          <w:lang w:val="fr-FR"/>
        </w:rPr>
      </w:pPr>
      <w:r w:rsidRPr="00A47E56">
        <w:rPr>
          <w:rFonts w:ascii="Arial" w:hAnsi="Arial" w:cs="Arial"/>
          <w:b/>
          <w:lang w:val="fr-FR"/>
        </w:rPr>
        <w:t xml:space="preserve">FRAX ON POLE </w:t>
      </w:r>
    </w:p>
    <w:p w14:paraId="73014046" w14:textId="2A3AE409" w:rsidR="00A275BF" w:rsidRDefault="00A275BF" w:rsidP="00A275BF">
      <w:pPr>
        <w:rPr>
          <w:rFonts w:cstheme="minorHAnsi"/>
          <w:color w:val="212121"/>
          <w:sz w:val="20"/>
          <w:szCs w:val="20"/>
          <w:lang w:val="fr-FR" w:eastAsia="nl-NL"/>
        </w:rPr>
      </w:pPr>
    </w:p>
    <w:p w14:paraId="120BAB0E" w14:textId="2D6C4C72" w:rsidR="00A275BF" w:rsidRPr="00A47E56" w:rsidRDefault="00A275BF" w:rsidP="007E27B1">
      <w:pPr>
        <w:ind w:left="-284"/>
        <w:jc w:val="both"/>
        <w:rPr>
          <w:rFonts w:ascii="Arial" w:hAnsi="Arial" w:cs="Arial"/>
          <w:bCs/>
          <w:lang w:val="fr-FR"/>
        </w:rPr>
      </w:pPr>
      <w:r w:rsidRPr="00A47E56">
        <w:rPr>
          <w:rFonts w:ascii="Arial" w:hAnsi="Arial" w:cs="Arial"/>
          <w:bCs/>
          <w:lang w:val="fr-FR"/>
        </w:rPr>
        <w:t xml:space="preserve">Le </w:t>
      </w:r>
      <w:proofErr w:type="spellStart"/>
      <w:r w:rsidRPr="00A47E56">
        <w:rPr>
          <w:rFonts w:ascii="Arial" w:hAnsi="Arial" w:cs="Arial"/>
          <w:bCs/>
          <w:lang w:val="fr-FR"/>
        </w:rPr>
        <w:t>Frax</w:t>
      </w:r>
      <w:proofErr w:type="spellEnd"/>
      <w:r w:rsidRPr="00A47E56">
        <w:rPr>
          <w:rFonts w:ascii="Arial" w:hAnsi="Arial" w:cs="Arial"/>
          <w:bCs/>
          <w:lang w:val="fr-FR"/>
        </w:rPr>
        <w:t xml:space="preserve"> on Pole de Delta Light fournit une qualité de lumière incomparable, grâce à sa large gamme d'optiques, en en faisant ainsi un choix idéal pour les applications haut de gamme. Il est désormais disponible avec deux tailles de poteaux différentes, offrant ainsi une solution esthétique pour l'éclairage extérieur.</w:t>
      </w:r>
    </w:p>
    <w:p w14:paraId="38F9A159" w14:textId="243FB0C4" w:rsidR="00080162" w:rsidRDefault="00080162" w:rsidP="0058125F">
      <w:pPr>
        <w:jc w:val="both"/>
        <w:rPr>
          <w:rFonts w:ascii="Arial" w:hAnsi="Arial" w:cs="Arial"/>
          <w:bCs/>
          <w:lang w:val="fr-FR"/>
        </w:rPr>
      </w:pPr>
    </w:p>
    <w:p w14:paraId="7C87EEAE" w14:textId="749B8DBE" w:rsidR="007E27B1" w:rsidRDefault="007E27B1" w:rsidP="0058125F">
      <w:pPr>
        <w:jc w:val="both"/>
        <w:rPr>
          <w:rFonts w:ascii="Arial" w:hAnsi="Arial" w:cs="Arial"/>
          <w:bCs/>
          <w:lang w:val="fr-FR"/>
        </w:rPr>
      </w:pPr>
    </w:p>
    <w:p w14:paraId="6B671B91" w14:textId="5BAFA634" w:rsidR="007E27B1" w:rsidRDefault="007E27B1" w:rsidP="0058125F">
      <w:pPr>
        <w:jc w:val="both"/>
        <w:rPr>
          <w:rFonts w:ascii="Arial" w:hAnsi="Arial" w:cs="Arial"/>
          <w:bCs/>
          <w:lang w:val="fr-FR"/>
        </w:rPr>
        <w:sectPr w:rsidR="007E27B1" w:rsidSect="00A47E56">
          <w:type w:val="continuous"/>
          <w:pgSz w:w="11906" w:h="16838"/>
          <w:pgMar w:top="1417" w:right="1417" w:bottom="1417" w:left="1417" w:header="708" w:footer="708" w:gutter="0"/>
          <w:cols w:num="2" w:space="708"/>
          <w:docGrid w:linePitch="360"/>
        </w:sectPr>
      </w:pPr>
    </w:p>
    <w:p w14:paraId="1A47F172" w14:textId="77777777" w:rsidR="007E27B1" w:rsidRDefault="007E27B1" w:rsidP="00A275BF">
      <w:pPr>
        <w:jc w:val="both"/>
        <w:rPr>
          <w:rFonts w:ascii="Arial" w:hAnsi="Arial" w:cs="Arial"/>
          <w:b/>
          <w:lang w:val="fr-FR"/>
        </w:rPr>
      </w:pPr>
    </w:p>
    <w:p w14:paraId="7870DA99" w14:textId="77777777" w:rsidR="007E27B1" w:rsidRDefault="007E27B1" w:rsidP="007E27B1">
      <w:pPr>
        <w:rPr>
          <w:rFonts w:ascii="Arial" w:hAnsi="Arial" w:cs="Arial"/>
          <w:b/>
          <w:lang w:val="fr-FR"/>
        </w:rPr>
      </w:pPr>
    </w:p>
    <w:p w14:paraId="3F1A836D" w14:textId="5B397F76" w:rsidR="00A275BF" w:rsidRPr="00A47E56" w:rsidRDefault="00A275BF" w:rsidP="007E27B1">
      <w:pPr>
        <w:rPr>
          <w:rFonts w:ascii="Arial" w:hAnsi="Arial" w:cs="Arial"/>
          <w:b/>
          <w:lang w:val="fr-FR"/>
        </w:rPr>
      </w:pPr>
      <w:r w:rsidRPr="00A47E56">
        <w:rPr>
          <w:rFonts w:ascii="Arial" w:hAnsi="Arial" w:cs="Arial"/>
          <w:b/>
          <w:lang w:val="fr-FR"/>
        </w:rPr>
        <w:t xml:space="preserve">LOGIC 190 </w:t>
      </w:r>
      <w:r w:rsidR="007E27B1">
        <w:rPr>
          <w:rFonts w:ascii="Arial" w:hAnsi="Arial" w:cs="Arial"/>
          <w:b/>
          <w:lang w:val="fr-FR"/>
        </w:rPr>
        <w:br/>
      </w:r>
    </w:p>
    <w:p w14:paraId="139CB36B" w14:textId="2E1D547B" w:rsidR="00A275BF" w:rsidRDefault="00A275BF" w:rsidP="007E27B1">
      <w:pPr>
        <w:ind w:right="-213"/>
        <w:jc w:val="both"/>
        <w:rPr>
          <w:rFonts w:ascii="Arial" w:hAnsi="Arial" w:cs="Arial"/>
          <w:bCs/>
          <w:lang w:val="fr-FR"/>
        </w:rPr>
      </w:pPr>
      <w:r w:rsidRPr="00A47E56">
        <w:rPr>
          <w:rFonts w:ascii="Arial" w:hAnsi="Arial" w:cs="Arial"/>
          <w:bCs/>
          <w:lang w:val="fr-FR"/>
        </w:rPr>
        <w:t xml:space="preserve">Le nouveau Logic 190 offre une grande flexibilité grâce à sa rotation à 360° et son inclinaison à 25°, assurant un éclairage optimal quelles que soient les conditions. Que ce soit pour mettre en valeur des arbres ou des sculptures, illuminer des façades ou de grands éléments de jardin, ou servir de chemin lumineux le long des allées, Logic est l'option </w:t>
      </w:r>
      <w:r w:rsidR="004F0FFE">
        <w:rPr>
          <w:rFonts w:ascii="Arial" w:hAnsi="Arial" w:cs="Arial"/>
          <w:bCs/>
          <w:lang w:val="fr-FR"/>
        </w:rPr>
        <w:t>idéale</w:t>
      </w:r>
      <w:r w:rsidRPr="00A47E56">
        <w:rPr>
          <w:rFonts w:ascii="Arial" w:hAnsi="Arial" w:cs="Arial"/>
          <w:bCs/>
          <w:lang w:val="fr-FR"/>
        </w:rPr>
        <w:t xml:space="preserve"> pour tou</w:t>
      </w:r>
      <w:r w:rsidR="004F0FFE">
        <w:rPr>
          <w:rFonts w:ascii="Arial" w:hAnsi="Arial" w:cs="Arial"/>
          <w:bCs/>
          <w:lang w:val="fr-FR"/>
        </w:rPr>
        <w:t xml:space="preserve">te </w:t>
      </w:r>
      <w:r w:rsidRPr="00A47E56">
        <w:rPr>
          <w:rFonts w:ascii="Arial" w:hAnsi="Arial" w:cs="Arial"/>
          <w:bCs/>
          <w:lang w:val="fr-FR"/>
        </w:rPr>
        <w:t>application extérieure.</w:t>
      </w:r>
    </w:p>
    <w:p w14:paraId="118F07F3" w14:textId="1BF58E4F" w:rsidR="00080162" w:rsidRPr="00A47E56" w:rsidRDefault="00080162" w:rsidP="00A47E56">
      <w:pPr>
        <w:jc w:val="both"/>
        <w:rPr>
          <w:rFonts w:ascii="Arial" w:hAnsi="Arial" w:cs="Arial"/>
          <w:bCs/>
          <w:lang w:val="fr-FR"/>
        </w:rPr>
      </w:pPr>
    </w:p>
    <w:p w14:paraId="4295306B" w14:textId="7F57E388" w:rsidR="00A275BF" w:rsidRDefault="00A275BF" w:rsidP="0058125F">
      <w:pPr>
        <w:jc w:val="both"/>
        <w:rPr>
          <w:rFonts w:ascii="Arial" w:hAnsi="Arial" w:cs="Arial"/>
          <w:bCs/>
          <w:lang w:val="fr-FR"/>
        </w:rPr>
      </w:pPr>
    </w:p>
    <w:p w14:paraId="54ED4897" w14:textId="1933FCC6" w:rsidR="007E27B1" w:rsidRDefault="007E27B1" w:rsidP="0058125F">
      <w:pPr>
        <w:jc w:val="both"/>
        <w:rPr>
          <w:rFonts w:ascii="Arial" w:hAnsi="Arial" w:cs="Arial"/>
          <w:bCs/>
          <w:lang w:val="fr-FR"/>
        </w:rPr>
      </w:pPr>
    </w:p>
    <w:p w14:paraId="5564B868" w14:textId="0437E2FC" w:rsidR="00A275BF" w:rsidRDefault="00A275BF" w:rsidP="0058125F">
      <w:pPr>
        <w:jc w:val="both"/>
        <w:rPr>
          <w:rFonts w:ascii="Arial" w:hAnsi="Arial" w:cs="Arial"/>
          <w:bCs/>
          <w:lang w:val="fr-FR"/>
        </w:rPr>
      </w:pPr>
    </w:p>
    <w:p w14:paraId="61070095" w14:textId="3466D7FC" w:rsidR="00A275BF" w:rsidRDefault="00A275BF" w:rsidP="0058125F">
      <w:pPr>
        <w:jc w:val="both"/>
        <w:rPr>
          <w:rFonts w:ascii="Arial" w:hAnsi="Arial" w:cs="Arial"/>
          <w:bCs/>
          <w:lang w:val="fr-FR"/>
        </w:rPr>
      </w:pPr>
    </w:p>
    <w:p w14:paraId="343D911F" w14:textId="75AC30DA" w:rsidR="00A275BF" w:rsidRDefault="00A275BF" w:rsidP="0058125F">
      <w:pPr>
        <w:jc w:val="both"/>
        <w:rPr>
          <w:rFonts w:ascii="Arial" w:hAnsi="Arial" w:cs="Arial"/>
          <w:bCs/>
          <w:lang w:val="fr-FR"/>
        </w:rPr>
      </w:pPr>
    </w:p>
    <w:p w14:paraId="60396638" w14:textId="7D8F7992" w:rsidR="00A275BF" w:rsidRDefault="007E27B1" w:rsidP="0058125F">
      <w:pPr>
        <w:jc w:val="both"/>
        <w:rPr>
          <w:rFonts w:ascii="Arial" w:hAnsi="Arial" w:cs="Arial"/>
          <w:bCs/>
          <w:lang w:val="fr-FR"/>
        </w:rPr>
      </w:pPr>
      <w:r w:rsidRPr="00476BDB">
        <w:rPr>
          <w:rFonts w:cstheme="minorHAnsi"/>
          <w:noProof/>
          <w:color w:val="212121"/>
          <w:sz w:val="20"/>
          <w:szCs w:val="20"/>
          <w:lang w:val="en-US" w:eastAsia="nl-NL"/>
        </w:rPr>
        <w:drawing>
          <wp:anchor distT="0" distB="0" distL="114300" distR="114300" simplePos="0" relativeHeight="251672576" behindDoc="0" locked="0" layoutInCell="1" allowOverlap="1" wp14:anchorId="09AF2EF8" wp14:editId="27DEBAD7">
            <wp:simplePos x="0" y="0"/>
            <wp:positionH relativeFrom="margin">
              <wp:posOffset>3079750</wp:posOffset>
            </wp:positionH>
            <wp:positionV relativeFrom="paragraph">
              <wp:posOffset>-387251</wp:posOffset>
            </wp:positionV>
            <wp:extent cx="2305318" cy="2305318"/>
            <wp:effectExtent l="0" t="0" r="6350" b="6350"/>
            <wp:wrapSquare wrapText="bothSides"/>
            <wp:docPr id="6" name="Afbeelding 6" descr="A close-up of a l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 close-up of a light&#10;&#10;Description automatically generated with low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887" t="10328" b="29597"/>
                    <a:stretch/>
                  </pic:blipFill>
                  <pic:spPr bwMode="auto">
                    <a:xfrm flipH="1">
                      <a:off x="0" y="0"/>
                      <a:ext cx="2305318" cy="2305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DFD2EE" w14:textId="75093F9E" w:rsidR="00A275BF" w:rsidRDefault="00A275BF" w:rsidP="0058125F">
      <w:pPr>
        <w:jc w:val="both"/>
        <w:rPr>
          <w:rFonts w:ascii="Arial" w:hAnsi="Arial" w:cs="Arial"/>
          <w:bCs/>
          <w:lang w:val="fr-FR"/>
        </w:rPr>
      </w:pPr>
    </w:p>
    <w:p w14:paraId="6662EC88" w14:textId="4456DA50" w:rsidR="00A275BF" w:rsidRDefault="00A275BF" w:rsidP="0058125F">
      <w:pPr>
        <w:jc w:val="both"/>
        <w:rPr>
          <w:rFonts w:ascii="Arial" w:hAnsi="Arial" w:cs="Arial"/>
          <w:bCs/>
          <w:lang w:val="fr-FR"/>
        </w:rPr>
      </w:pPr>
    </w:p>
    <w:p w14:paraId="2944F074" w14:textId="7A6323DB" w:rsidR="00A275BF" w:rsidRDefault="00A275BF" w:rsidP="0058125F">
      <w:pPr>
        <w:jc w:val="both"/>
        <w:rPr>
          <w:rFonts w:ascii="Arial" w:hAnsi="Arial" w:cs="Arial"/>
          <w:bCs/>
          <w:lang w:val="fr-FR"/>
        </w:rPr>
      </w:pPr>
    </w:p>
    <w:p w14:paraId="08EA095E" w14:textId="15D23EA6" w:rsidR="00A275BF" w:rsidRDefault="007E27B1" w:rsidP="0058125F">
      <w:pPr>
        <w:jc w:val="both"/>
        <w:rPr>
          <w:rFonts w:ascii="Arial" w:hAnsi="Arial" w:cs="Arial"/>
          <w:bCs/>
          <w:lang w:val="fr-FR"/>
        </w:rPr>
      </w:pPr>
      <w:r w:rsidRPr="00476BDB">
        <w:rPr>
          <w:rFonts w:cstheme="minorHAnsi"/>
          <w:noProof/>
          <w:color w:val="212121"/>
          <w:sz w:val="20"/>
          <w:szCs w:val="20"/>
          <w:lang w:val="en-US" w:eastAsia="nl-NL"/>
        </w:rPr>
        <mc:AlternateContent>
          <mc:Choice Requires="wps">
            <w:drawing>
              <wp:anchor distT="45720" distB="45720" distL="114300" distR="114300" simplePos="0" relativeHeight="251671552" behindDoc="0" locked="0" layoutInCell="1" allowOverlap="1" wp14:anchorId="7E43E83A" wp14:editId="2972E8B3">
                <wp:simplePos x="0" y="0"/>
                <wp:positionH relativeFrom="margin">
                  <wp:posOffset>3079776</wp:posOffset>
                </wp:positionH>
                <wp:positionV relativeFrom="paragraph">
                  <wp:posOffset>331890</wp:posOffset>
                </wp:positionV>
                <wp:extent cx="2066527" cy="222722"/>
                <wp:effectExtent l="0" t="0" r="3810" b="63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27" cy="222722"/>
                        </a:xfrm>
                        <a:prstGeom prst="rect">
                          <a:avLst/>
                        </a:prstGeom>
                        <a:solidFill>
                          <a:srgbClr val="FFFFFF"/>
                        </a:solidFill>
                        <a:ln w="9525">
                          <a:noFill/>
                          <a:miter lim="800000"/>
                          <a:headEnd/>
                          <a:tailEnd/>
                        </a:ln>
                      </wps:spPr>
                      <wps:txbx>
                        <w:txbxContent>
                          <w:p w14:paraId="4EA1B83A" w14:textId="77777777" w:rsidR="007E27B1" w:rsidRPr="00476BDB" w:rsidRDefault="007E27B1" w:rsidP="007E27B1">
                            <w:pPr>
                              <w:rPr>
                                <w:i/>
                                <w:iCs/>
                                <w:sz w:val="15"/>
                                <w:szCs w:val="15"/>
                              </w:rPr>
                            </w:pPr>
                            <w:r w:rsidRPr="00476BDB">
                              <w:rPr>
                                <w:i/>
                                <w:iCs/>
                                <w:sz w:val="15"/>
                                <w:szCs w:val="15"/>
                              </w:rPr>
                              <w:t>Logic 190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3E83A" id="_x0000_s1029" type="#_x0000_t202" style="position:absolute;left:0;text-align:left;margin-left:242.5pt;margin-top:26.15pt;width:162.7pt;height:17.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" stroked="f">
                <v:textbox>
                  <w:txbxContent>
                    <w:p w14:paraId="4EA1B83A" w14:textId="77777777" w:rsidR="007E27B1" w:rsidRPr="00476BDB" w:rsidRDefault="007E27B1" w:rsidP="007E27B1">
                      <w:pPr>
                        <w:rPr>
                          <w:i/>
                          <w:iCs/>
                          <w:sz w:val="15"/>
                          <w:szCs w:val="15"/>
                        </w:rPr>
                      </w:pPr>
                      <w:r w:rsidRPr="00476BDB">
                        <w:rPr>
                          <w:i/>
                          <w:iCs/>
                          <w:sz w:val="15"/>
                          <w:szCs w:val="15"/>
                        </w:rPr>
                        <w:t>Logic 190</w:t>
                      </w:r>
                    </w:p>
                  </w:txbxContent>
                </v:textbox>
                <w10:wrap type="square" anchorx="margin"/>
              </v:shape>
            </w:pict>
          </mc:Fallback>
        </mc:AlternateContent>
      </w:r>
    </w:p>
    <w:p w14:paraId="12063413" w14:textId="693A9EC6" w:rsidR="00A275BF" w:rsidRDefault="00A275BF" w:rsidP="0058125F">
      <w:pPr>
        <w:jc w:val="both"/>
        <w:rPr>
          <w:rFonts w:ascii="Arial" w:hAnsi="Arial" w:cs="Arial"/>
          <w:bCs/>
          <w:lang w:val="fr-FR"/>
        </w:rPr>
        <w:sectPr w:rsidR="00A275BF" w:rsidSect="00A47E56">
          <w:type w:val="continuous"/>
          <w:pgSz w:w="11906" w:h="16838"/>
          <w:pgMar w:top="1417" w:right="1417" w:bottom="1417" w:left="1417" w:header="708" w:footer="708" w:gutter="0"/>
          <w:cols w:num="2" w:space="708"/>
          <w:docGrid w:linePitch="360"/>
        </w:sectPr>
      </w:pPr>
    </w:p>
    <w:p w14:paraId="148A8A65" w14:textId="03C90153" w:rsidR="00C65B31" w:rsidRPr="00A47E56" w:rsidRDefault="00C65B31" w:rsidP="0058125F">
      <w:pPr>
        <w:jc w:val="both"/>
        <w:rPr>
          <w:rFonts w:ascii="Arial" w:hAnsi="Arial" w:cs="Arial"/>
          <w:bCs/>
          <w:lang w:val="fr-FR"/>
        </w:rPr>
      </w:pPr>
    </w:p>
    <w:p w14:paraId="6C895AE6" w14:textId="13C9012D" w:rsidR="00E627BD" w:rsidRPr="00A47E56" w:rsidRDefault="007E27B1" w:rsidP="00A47E56">
      <w:pPr>
        <w:jc w:val="both"/>
        <w:rPr>
          <w:rFonts w:ascii="Arial" w:hAnsi="Arial" w:cs="Arial"/>
          <w:bCs/>
          <w:lang w:val="fr-FR"/>
        </w:rPr>
      </w:pPr>
      <w:r>
        <w:rPr>
          <w:noProof/>
        </w:rPr>
        <w:drawing>
          <wp:anchor distT="0" distB="0" distL="114300" distR="114300" simplePos="0" relativeHeight="251674624" behindDoc="0" locked="0" layoutInCell="1" allowOverlap="1" wp14:anchorId="70BB0C1F" wp14:editId="19C72646">
            <wp:simplePos x="0" y="0"/>
            <wp:positionH relativeFrom="column">
              <wp:posOffset>41910</wp:posOffset>
            </wp:positionH>
            <wp:positionV relativeFrom="paragraph">
              <wp:posOffset>32385</wp:posOffset>
            </wp:positionV>
            <wp:extent cx="2216150" cy="2216150"/>
            <wp:effectExtent l="0" t="0" r="6350" b="6350"/>
            <wp:wrapThrough wrapText="bothSides">
              <wp:wrapPolygon edited="0">
                <wp:start x="0" y="0"/>
                <wp:lineTo x="0" y="21538"/>
                <wp:lineTo x="21538" y="21538"/>
                <wp:lineTo x="21538" y="0"/>
                <wp:lineTo x="0" y="0"/>
              </wp:wrapPolygon>
            </wp:wrapThrough>
            <wp:docPr id="13" name="Image 13" descr="LOGIC LINEAR 440 92725 N - Delta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C LINEAR 440 92725 N - Delta L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150"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84E0B" w14:textId="77777777" w:rsidR="00A275BF" w:rsidRDefault="00A275BF" w:rsidP="0058125F">
      <w:pPr>
        <w:jc w:val="both"/>
        <w:rPr>
          <w:rFonts w:ascii="Arial" w:hAnsi="Arial" w:cs="Arial"/>
          <w:bCs/>
          <w:lang w:val="fr-FR"/>
        </w:rPr>
        <w:sectPr w:rsidR="00A275BF" w:rsidSect="00A275BF">
          <w:type w:val="continuous"/>
          <w:pgSz w:w="11906" w:h="16838"/>
          <w:pgMar w:top="1417" w:right="1417" w:bottom="1417" w:left="1417" w:header="708" w:footer="708" w:gutter="0"/>
          <w:cols w:space="708"/>
          <w:docGrid w:linePitch="360"/>
        </w:sectPr>
      </w:pPr>
    </w:p>
    <w:p w14:paraId="28BDC21D" w14:textId="36631FD5" w:rsidR="00A275BF" w:rsidRDefault="00A275BF" w:rsidP="0058125F">
      <w:pPr>
        <w:jc w:val="both"/>
        <w:rPr>
          <w:rFonts w:ascii="Arial" w:hAnsi="Arial" w:cs="Arial"/>
          <w:bCs/>
          <w:lang w:val="fr-FR"/>
        </w:rPr>
      </w:pPr>
    </w:p>
    <w:p w14:paraId="4667F07F" w14:textId="18A8ACC4" w:rsidR="00A275BF" w:rsidRDefault="00A275BF" w:rsidP="0058125F">
      <w:pPr>
        <w:jc w:val="both"/>
        <w:rPr>
          <w:rFonts w:ascii="Arial" w:hAnsi="Arial" w:cs="Arial"/>
          <w:bCs/>
          <w:lang w:val="fr-FR"/>
        </w:rPr>
      </w:pPr>
    </w:p>
    <w:p w14:paraId="436327BA" w14:textId="48A6F2A7" w:rsidR="00A275BF" w:rsidRDefault="00A275BF" w:rsidP="0058125F">
      <w:pPr>
        <w:jc w:val="both"/>
        <w:rPr>
          <w:rFonts w:ascii="Arial" w:hAnsi="Arial" w:cs="Arial"/>
          <w:bCs/>
          <w:lang w:val="fr-FR"/>
        </w:rPr>
      </w:pPr>
    </w:p>
    <w:p w14:paraId="5675C964" w14:textId="2D2E2A1B" w:rsidR="00A275BF" w:rsidRDefault="00A275BF" w:rsidP="0058125F">
      <w:pPr>
        <w:jc w:val="both"/>
        <w:rPr>
          <w:rFonts w:ascii="Arial" w:hAnsi="Arial" w:cs="Arial"/>
          <w:bCs/>
          <w:lang w:val="fr-FR"/>
        </w:rPr>
      </w:pPr>
    </w:p>
    <w:p w14:paraId="046AABC5" w14:textId="57DA6A8B" w:rsidR="00A275BF" w:rsidRDefault="00A275BF" w:rsidP="0058125F">
      <w:pPr>
        <w:jc w:val="both"/>
        <w:rPr>
          <w:rFonts w:ascii="Arial" w:hAnsi="Arial" w:cs="Arial"/>
          <w:bCs/>
          <w:lang w:val="fr-FR"/>
        </w:rPr>
      </w:pPr>
    </w:p>
    <w:p w14:paraId="7136411E" w14:textId="03B22FE9" w:rsidR="00080162" w:rsidRDefault="00080162" w:rsidP="0058125F">
      <w:pPr>
        <w:jc w:val="both"/>
        <w:rPr>
          <w:rFonts w:ascii="Arial" w:hAnsi="Arial" w:cs="Arial"/>
          <w:bCs/>
          <w:lang w:val="fr-FR"/>
        </w:rPr>
      </w:pPr>
    </w:p>
    <w:p w14:paraId="65E4B337" w14:textId="02FCF9E6" w:rsidR="00080162" w:rsidRDefault="00080162" w:rsidP="0058125F">
      <w:pPr>
        <w:jc w:val="both"/>
        <w:rPr>
          <w:rFonts w:ascii="Arial" w:hAnsi="Arial" w:cs="Arial"/>
          <w:bCs/>
          <w:lang w:val="fr-FR"/>
        </w:rPr>
      </w:pPr>
    </w:p>
    <w:p w14:paraId="3E0BAC2B" w14:textId="77777777" w:rsidR="004F0FFE" w:rsidRDefault="004F0FFE" w:rsidP="0058125F">
      <w:pPr>
        <w:jc w:val="both"/>
        <w:rPr>
          <w:rFonts w:ascii="Arial" w:hAnsi="Arial" w:cs="Arial"/>
          <w:bCs/>
          <w:lang w:val="fr-FR"/>
        </w:rPr>
      </w:pPr>
    </w:p>
    <w:p w14:paraId="3298C897" w14:textId="6C5ED66E" w:rsidR="00080162" w:rsidRDefault="00080162" w:rsidP="0058125F">
      <w:pPr>
        <w:jc w:val="both"/>
        <w:rPr>
          <w:rFonts w:ascii="Arial" w:hAnsi="Arial" w:cs="Arial"/>
          <w:bCs/>
          <w:lang w:val="fr-FR"/>
        </w:rPr>
      </w:pPr>
    </w:p>
    <w:p w14:paraId="0D551873" w14:textId="77777777" w:rsidR="00080162" w:rsidRDefault="00080162" w:rsidP="0058125F">
      <w:pPr>
        <w:jc w:val="both"/>
        <w:rPr>
          <w:rFonts w:ascii="Arial" w:hAnsi="Arial" w:cs="Arial"/>
          <w:bCs/>
          <w:lang w:val="fr-FR"/>
        </w:rPr>
      </w:pPr>
    </w:p>
    <w:p w14:paraId="0183BD86" w14:textId="2CBC4286" w:rsidR="00A275BF" w:rsidRDefault="00A275BF" w:rsidP="0058125F">
      <w:pPr>
        <w:jc w:val="both"/>
        <w:rPr>
          <w:rFonts w:ascii="Arial" w:hAnsi="Arial" w:cs="Arial"/>
          <w:bCs/>
          <w:lang w:val="fr-FR"/>
        </w:rPr>
      </w:pPr>
    </w:p>
    <w:p w14:paraId="6C570226" w14:textId="77777777" w:rsidR="00A275BF" w:rsidRPr="00A47E56" w:rsidRDefault="00A275BF" w:rsidP="00A275BF">
      <w:pPr>
        <w:jc w:val="both"/>
        <w:rPr>
          <w:rFonts w:ascii="Arial" w:hAnsi="Arial" w:cs="Arial"/>
          <w:b/>
          <w:lang w:val="fr-FR"/>
        </w:rPr>
      </w:pPr>
      <w:r w:rsidRPr="00A47E56">
        <w:rPr>
          <w:rFonts w:ascii="Arial" w:hAnsi="Arial" w:cs="Arial"/>
          <w:b/>
          <w:lang w:val="fr-FR"/>
        </w:rPr>
        <w:t>LOGIC LINEAR</w:t>
      </w:r>
    </w:p>
    <w:p w14:paraId="2786F528" w14:textId="562BDD9C" w:rsidR="00A275BF" w:rsidRDefault="00A275BF" w:rsidP="007E27B1">
      <w:pPr>
        <w:ind w:left="-284"/>
        <w:jc w:val="both"/>
        <w:rPr>
          <w:rFonts w:ascii="Arial" w:hAnsi="Arial" w:cs="Arial"/>
          <w:lang w:val="fr-FR"/>
        </w:rPr>
        <w:sectPr w:rsidR="00A275BF" w:rsidSect="00A47E56">
          <w:type w:val="continuous"/>
          <w:pgSz w:w="11906" w:h="16838"/>
          <w:pgMar w:top="1417" w:right="1417" w:bottom="1417" w:left="1417" w:header="708" w:footer="708" w:gutter="0"/>
          <w:cols w:num="2" w:space="708"/>
          <w:docGrid w:linePitch="360"/>
        </w:sectPr>
      </w:pPr>
      <w:r>
        <w:rPr>
          <w:rFonts w:ascii="Arial" w:hAnsi="Arial" w:cs="Arial"/>
          <w:bCs/>
          <w:lang w:val="fr-FR"/>
        </w:rPr>
        <w:br/>
      </w:r>
      <w:r w:rsidRPr="00A47E56">
        <w:rPr>
          <w:rFonts w:ascii="Arial" w:hAnsi="Arial" w:cs="Arial"/>
          <w:bCs/>
          <w:lang w:val="fr-FR"/>
        </w:rPr>
        <w:t xml:space="preserve">Logic </w:t>
      </w:r>
      <w:proofErr w:type="spellStart"/>
      <w:r w:rsidRPr="00A47E56">
        <w:rPr>
          <w:rFonts w:ascii="Arial" w:hAnsi="Arial" w:cs="Arial"/>
          <w:bCs/>
          <w:lang w:val="fr-FR"/>
        </w:rPr>
        <w:t>Linear</w:t>
      </w:r>
      <w:proofErr w:type="spellEnd"/>
      <w:r w:rsidRPr="00A47E56">
        <w:rPr>
          <w:rFonts w:ascii="Arial" w:hAnsi="Arial" w:cs="Arial"/>
          <w:bCs/>
          <w:lang w:val="fr-FR"/>
        </w:rPr>
        <w:t xml:space="preserve"> sublime </w:t>
      </w:r>
      <w:r w:rsidR="00705C30">
        <w:rPr>
          <w:rFonts w:ascii="Arial" w:hAnsi="Arial" w:cs="Arial"/>
          <w:bCs/>
          <w:lang w:val="fr-FR"/>
        </w:rPr>
        <w:t>n’importe quel</w:t>
      </w:r>
      <w:r w:rsidRPr="00A47E56">
        <w:rPr>
          <w:rFonts w:ascii="Arial" w:hAnsi="Arial" w:cs="Arial"/>
          <w:bCs/>
          <w:lang w:val="fr-FR"/>
        </w:rPr>
        <w:t xml:space="preserve"> espace extérieur avec un effet visuel remarquable</w:t>
      </w:r>
      <w:r w:rsidR="00705C30">
        <w:rPr>
          <w:rFonts w:ascii="Arial" w:hAnsi="Arial" w:cs="Arial"/>
          <w:bCs/>
          <w:lang w:val="fr-FR"/>
        </w:rPr>
        <w:t>. Il offre</w:t>
      </w:r>
      <w:r w:rsidRPr="00A47E56">
        <w:rPr>
          <w:rFonts w:ascii="Arial" w:hAnsi="Arial" w:cs="Arial"/>
          <w:bCs/>
          <w:lang w:val="fr-FR"/>
        </w:rPr>
        <w:t xml:space="preserve"> une qualité de lumière supérieure, notamment pour l'éclairage mural (</w:t>
      </w:r>
      <w:proofErr w:type="spellStart"/>
      <w:r w:rsidRPr="00A47E56">
        <w:rPr>
          <w:rFonts w:ascii="Arial" w:hAnsi="Arial" w:cs="Arial"/>
          <w:bCs/>
          <w:lang w:val="fr-FR"/>
        </w:rPr>
        <w:t>wall-grazing</w:t>
      </w:r>
      <w:proofErr w:type="spellEnd"/>
      <w:r w:rsidRPr="00A47E56">
        <w:rPr>
          <w:rFonts w:ascii="Arial" w:hAnsi="Arial" w:cs="Arial"/>
          <w:bCs/>
          <w:lang w:val="fr-FR"/>
        </w:rPr>
        <w:t>).</w:t>
      </w:r>
      <w:r w:rsidR="00705C30">
        <w:rPr>
          <w:rFonts w:ascii="Arial" w:hAnsi="Arial" w:cs="Arial"/>
          <w:bCs/>
          <w:lang w:val="fr-FR"/>
        </w:rPr>
        <w:t xml:space="preserve"> </w:t>
      </w:r>
      <w:r w:rsidR="004F0FFE">
        <w:rPr>
          <w:rFonts w:ascii="Arial" w:hAnsi="Arial" w:cs="Arial"/>
          <w:bCs/>
          <w:lang w:val="fr-FR"/>
        </w:rPr>
        <w:t>Tout</w:t>
      </w:r>
      <w:r w:rsidRPr="00A47E56">
        <w:rPr>
          <w:rFonts w:ascii="Arial" w:hAnsi="Arial" w:cs="Arial"/>
          <w:bCs/>
          <w:lang w:val="fr-FR"/>
        </w:rPr>
        <w:t xml:space="preserve"> comme le Logic 190</w:t>
      </w:r>
      <w:r w:rsidR="004F0FFE">
        <w:rPr>
          <w:rFonts w:ascii="Arial" w:hAnsi="Arial" w:cs="Arial"/>
          <w:bCs/>
          <w:lang w:val="fr-FR"/>
        </w:rPr>
        <w:t>, il</w:t>
      </w:r>
      <w:r w:rsidR="004F0FFE">
        <w:rPr>
          <w:rFonts w:ascii="Segoe UI" w:hAnsi="Segoe UI" w:cs="Segoe UI"/>
          <w:color w:val="374151"/>
          <w:shd w:val="clear" w:color="auto" w:fill="F7F7F8"/>
        </w:rPr>
        <w:t xml:space="preserve"> </w:t>
      </w:r>
      <w:r w:rsidR="004F0FFE" w:rsidRPr="00A47E56">
        <w:rPr>
          <w:rFonts w:ascii="Arial" w:hAnsi="Arial" w:cs="Arial"/>
          <w:bCs/>
          <w:lang w:val="fr-FR"/>
        </w:rPr>
        <w:t>est conforme à la</w:t>
      </w:r>
      <w:r w:rsidR="00413DDD">
        <w:rPr>
          <w:rFonts w:ascii="Arial" w:hAnsi="Arial" w:cs="Arial"/>
          <w:bCs/>
          <w:lang w:val="fr-FR"/>
        </w:rPr>
        <w:t xml:space="preserve"> </w:t>
      </w:r>
      <w:r w:rsidR="004F0FFE" w:rsidRPr="00A47E56">
        <w:rPr>
          <w:rFonts w:ascii="Arial" w:hAnsi="Arial" w:cs="Arial"/>
          <w:bCs/>
          <w:lang w:val="fr-FR"/>
        </w:rPr>
        <w:t xml:space="preserve">norme IP67, </w:t>
      </w:r>
      <w:r w:rsidR="00705C30">
        <w:rPr>
          <w:rFonts w:ascii="Arial" w:hAnsi="Arial" w:cs="Arial"/>
          <w:bCs/>
          <w:lang w:val="fr-FR"/>
        </w:rPr>
        <w:t>qui garantit</w:t>
      </w:r>
      <w:r w:rsidR="004F0FFE" w:rsidRPr="00A47E56">
        <w:rPr>
          <w:rFonts w:ascii="Arial" w:hAnsi="Arial" w:cs="Arial"/>
          <w:bCs/>
          <w:lang w:val="fr-FR"/>
        </w:rPr>
        <w:t xml:space="preserve"> sa durabilité </w:t>
      </w:r>
      <w:r w:rsidR="00413DDD">
        <w:rPr>
          <w:rFonts w:ascii="Arial" w:hAnsi="Arial" w:cs="Arial"/>
          <w:bCs/>
          <w:lang w:val="fr-FR"/>
        </w:rPr>
        <w:t xml:space="preserve">quelle que soient les conditions météorologiques. </w:t>
      </w:r>
    </w:p>
    <w:p w14:paraId="0EC2F4FD" w14:textId="31D0D67B" w:rsidR="00A275BF" w:rsidRDefault="00A275BF" w:rsidP="00A275BF">
      <w:pPr>
        <w:jc w:val="both"/>
        <w:rPr>
          <w:rFonts w:ascii="Arial" w:hAnsi="Arial" w:cs="Arial"/>
          <w:lang w:val="fr-FR"/>
        </w:rPr>
      </w:pPr>
    </w:p>
    <w:p w14:paraId="376A1E53" w14:textId="77777777" w:rsidR="00A275BF" w:rsidRPr="00F231D3" w:rsidRDefault="00A275BF" w:rsidP="00A275BF">
      <w:pPr>
        <w:jc w:val="both"/>
        <w:rPr>
          <w:rFonts w:ascii="Arial" w:hAnsi="Arial" w:cs="Arial"/>
          <w:lang w:val="fr-FR"/>
        </w:rPr>
      </w:pPr>
    </w:p>
    <w:p w14:paraId="5511E8EB" w14:textId="77777777" w:rsidR="007E27B1" w:rsidRDefault="007E27B1" w:rsidP="00080162">
      <w:pPr>
        <w:jc w:val="both"/>
        <w:rPr>
          <w:rFonts w:ascii="Arial" w:hAnsi="Arial" w:cs="Arial"/>
          <w:b/>
          <w:bCs/>
          <w:sz w:val="28"/>
          <w:szCs w:val="28"/>
          <w:lang w:val="fr-FR"/>
        </w:rPr>
        <w:sectPr w:rsidR="007E27B1" w:rsidSect="00A275BF">
          <w:type w:val="continuous"/>
          <w:pgSz w:w="11906" w:h="16838"/>
          <w:pgMar w:top="1417" w:right="1417" w:bottom="1417" w:left="1417" w:header="708" w:footer="708" w:gutter="0"/>
          <w:cols w:space="708"/>
          <w:docGrid w:linePitch="360"/>
        </w:sectPr>
      </w:pPr>
    </w:p>
    <w:p w14:paraId="0AD0F356" w14:textId="706A3C40" w:rsidR="00A275BF" w:rsidRDefault="00A275BF" w:rsidP="00080162">
      <w:pPr>
        <w:jc w:val="both"/>
        <w:rPr>
          <w:rFonts w:ascii="Arial" w:hAnsi="Arial" w:cs="Arial"/>
          <w:b/>
          <w:bCs/>
          <w:sz w:val="28"/>
          <w:szCs w:val="28"/>
          <w:lang w:val="fr-FR"/>
        </w:rPr>
      </w:pPr>
      <w:r>
        <w:rPr>
          <w:rFonts w:ascii="Arial" w:hAnsi="Arial" w:cs="Arial"/>
          <w:b/>
          <w:bCs/>
          <w:sz w:val="28"/>
          <w:szCs w:val="28"/>
          <w:lang w:val="fr-FR"/>
        </w:rPr>
        <w:lastRenderedPageBreak/>
        <w:t xml:space="preserve">Testé à l’extrême </w:t>
      </w:r>
    </w:p>
    <w:p w14:paraId="6A4DBD2E" w14:textId="483E167C" w:rsidR="00080162" w:rsidRDefault="007E27B1" w:rsidP="00A47E56">
      <w:pPr>
        <w:jc w:val="both"/>
        <w:rPr>
          <w:rFonts w:ascii="Arial" w:hAnsi="Arial" w:cs="Arial"/>
          <w:b/>
          <w:lang w:val="fr-FR"/>
        </w:rPr>
      </w:pPr>
      <w:r w:rsidRPr="00476BDB">
        <w:rPr>
          <w:rFonts w:cstheme="minorHAnsi"/>
          <w:noProof/>
          <w:color w:val="212121"/>
          <w:sz w:val="20"/>
          <w:szCs w:val="20"/>
          <w:lang w:val="en-US" w:eastAsia="nl-NL"/>
        </w:rPr>
        <w:drawing>
          <wp:anchor distT="0" distB="0" distL="114300" distR="114300" simplePos="0" relativeHeight="251676672" behindDoc="0" locked="0" layoutInCell="1" allowOverlap="1" wp14:anchorId="0D3BA422" wp14:editId="566AE1A7">
            <wp:simplePos x="0" y="0"/>
            <wp:positionH relativeFrom="margin">
              <wp:posOffset>2740025</wp:posOffset>
            </wp:positionH>
            <wp:positionV relativeFrom="paragraph">
              <wp:posOffset>-72505</wp:posOffset>
            </wp:positionV>
            <wp:extent cx="3590925" cy="5385435"/>
            <wp:effectExtent l="0" t="0" r="3175" b="0"/>
            <wp:wrapSquare wrapText="bothSides"/>
            <wp:docPr id="15" name="Afbeelding 8" descr="A picture containing tree, outdoor, vegetation, ju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 picture containing tree, outdoor, vegetation, jung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0925" cy="5385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05C4E8" w14:textId="3D678AA1" w:rsidR="007E27B1" w:rsidRDefault="00A275BF" w:rsidP="00A275BF">
      <w:pPr>
        <w:rPr>
          <w:rFonts w:ascii="Arial" w:hAnsi="Arial" w:cs="Arial"/>
          <w:bCs/>
          <w:lang w:val="fr-FR"/>
        </w:rPr>
      </w:pPr>
      <w:r w:rsidRPr="00A47E56">
        <w:rPr>
          <w:rFonts w:ascii="Arial" w:hAnsi="Arial" w:cs="Arial"/>
          <w:bCs/>
          <w:lang w:val="fr-FR"/>
        </w:rPr>
        <w:t xml:space="preserve">La durabilité et la longévité sont les priorités de Delta Light lors de la conception de sa gamme de luminaires </w:t>
      </w:r>
      <w:proofErr w:type="spellStart"/>
      <w:r w:rsidR="00705C30">
        <w:rPr>
          <w:rFonts w:ascii="Arial" w:hAnsi="Arial" w:cs="Arial"/>
          <w:bCs/>
          <w:lang w:val="fr-FR"/>
        </w:rPr>
        <w:t>O</w:t>
      </w:r>
      <w:r w:rsidRPr="00A47E56">
        <w:rPr>
          <w:rFonts w:ascii="Arial" w:hAnsi="Arial" w:cs="Arial"/>
          <w:bCs/>
          <w:lang w:val="fr-FR"/>
        </w:rPr>
        <w:t>utdoor</w:t>
      </w:r>
      <w:proofErr w:type="spellEnd"/>
      <w:r w:rsidRPr="00A47E56">
        <w:rPr>
          <w:rFonts w:ascii="Arial" w:hAnsi="Arial" w:cs="Arial"/>
          <w:bCs/>
          <w:lang w:val="fr-FR"/>
        </w:rPr>
        <w:t xml:space="preserve">. </w:t>
      </w:r>
      <w:r w:rsidR="00705C30">
        <w:rPr>
          <w:rFonts w:ascii="Arial" w:hAnsi="Arial" w:cs="Arial"/>
          <w:bCs/>
          <w:lang w:val="fr-FR"/>
        </w:rPr>
        <w:t>Chaque matériau est</w:t>
      </w:r>
      <w:r w:rsidRPr="00A47E56">
        <w:rPr>
          <w:rFonts w:ascii="Arial" w:hAnsi="Arial" w:cs="Arial"/>
          <w:bCs/>
          <w:lang w:val="fr-FR"/>
        </w:rPr>
        <w:t xml:space="preserve"> méticuleusement </w:t>
      </w:r>
      <w:r w:rsidR="00705C30">
        <w:rPr>
          <w:rFonts w:ascii="Arial" w:hAnsi="Arial" w:cs="Arial"/>
          <w:bCs/>
          <w:lang w:val="fr-FR"/>
        </w:rPr>
        <w:t>sélectionné et répond à</w:t>
      </w:r>
      <w:r w:rsidRPr="00A47E56">
        <w:rPr>
          <w:rFonts w:ascii="Arial" w:hAnsi="Arial" w:cs="Arial"/>
          <w:bCs/>
          <w:lang w:val="fr-FR"/>
        </w:rPr>
        <w:t xml:space="preserve"> des normes de fabrication élevées pour garantir à chaque produit un indice de protection IP cohérent, et une grande résistance aux conditions météorologiques difficiles telles que la chaleur, la neige, les précipitations et les températures froides</w:t>
      </w:r>
    </w:p>
    <w:p w14:paraId="2B215E3B" w14:textId="31FB382C" w:rsidR="007E27B1" w:rsidRDefault="007E27B1" w:rsidP="00A275BF">
      <w:pPr>
        <w:rPr>
          <w:rFonts w:ascii="Arial" w:hAnsi="Arial" w:cs="Arial"/>
          <w:bCs/>
          <w:lang w:val="fr-FR"/>
        </w:rPr>
        <w:sectPr w:rsidR="007E27B1" w:rsidSect="007E27B1">
          <w:type w:val="continuous"/>
          <w:pgSz w:w="11906" w:h="16838"/>
          <w:pgMar w:top="1417" w:right="1417" w:bottom="1417" w:left="1417" w:header="708" w:footer="708" w:gutter="0"/>
          <w:cols w:num="2" w:space="708"/>
          <w:docGrid w:linePitch="360"/>
        </w:sectPr>
      </w:pPr>
    </w:p>
    <w:p w14:paraId="0D13F39A" w14:textId="63370996" w:rsidR="00A275BF" w:rsidRDefault="00A275BF" w:rsidP="00A275BF">
      <w:pPr>
        <w:rPr>
          <w:rFonts w:ascii="Arial" w:hAnsi="Arial" w:cs="Arial"/>
          <w:bCs/>
          <w:lang w:val="fr-FR"/>
        </w:rPr>
      </w:pPr>
    </w:p>
    <w:p w14:paraId="517507C0" w14:textId="6CF41381" w:rsidR="00A275BF" w:rsidRPr="00A47E56" w:rsidRDefault="00080162" w:rsidP="00A275BF">
      <w:pPr>
        <w:jc w:val="both"/>
        <w:rPr>
          <w:rFonts w:ascii="Arial" w:hAnsi="Arial" w:cs="Arial"/>
          <w:sz w:val="22"/>
          <w:szCs w:val="22"/>
          <w:lang w:val="fr-FR"/>
        </w:rPr>
      </w:pPr>
      <w:r>
        <w:rPr>
          <w:rFonts w:ascii="Arial" w:hAnsi="Arial" w:cs="Arial"/>
          <w:b/>
          <w:bCs/>
          <w:sz w:val="28"/>
          <w:szCs w:val="28"/>
          <w:lang w:val="fr-FR"/>
        </w:rPr>
        <w:t xml:space="preserve">… et terriblement amusant </w:t>
      </w:r>
    </w:p>
    <w:p w14:paraId="13E95FF9" w14:textId="6DC73F23" w:rsidR="00080162" w:rsidRDefault="00080162" w:rsidP="00080162">
      <w:pPr>
        <w:rPr>
          <w:rFonts w:ascii="Arial" w:hAnsi="Arial" w:cs="Arial"/>
          <w:bCs/>
          <w:lang w:val="fr-FR"/>
        </w:rPr>
      </w:pPr>
    </w:p>
    <w:p w14:paraId="300B19F3" w14:textId="402E5CD8" w:rsidR="007E27B1" w:rsidRDefault="00080162" w:rsidP="00080162">
      <w:pPr>
        <w:rPr>
          <w:rFonts w:ascii="Arial" w:hAnsi="Arial" w:cs="Arial"/>
          <w:bCs/>
          <w:lang w:val="fr-FR"/>
        </w:rPr>
      </w:pPr>
      <w:r w:rsidRPr="00291616">
        <w:rPr>
          <w:rFonts w:ascii="Arial" w:hAnsi="Arial" w:cs="Arial"/>
          <w:bCs/>
          <w:lang w:val="fr-FR"/>
        </w:rPr>
        <w:t>La gamme d'éclairage extérieur de Delta Light propose une collection complète de luminaires modulaires, flexibles et esthétiques qui se complètent harmonieusement.</w:t>
      </w:r>
    </w:p>
    <w:p w14:paraId="0A46C66F" w14:textId="4DACAF8C" w:rsidR="00080162" w:rsidRDefault="007E27B1" w:rsidP="00080162">
      <w:pPr>
        <w:rPr>
          <w:rFonts w:ascii="Arial" w:hAnsi="Arial" w:cs="Arial"/>
          <w:bCs/>
          <w:lang w:val="fr-FR"/>
        </w:rPr>
      </w:pPr>
      <w:r w:rsidRPr="00476BDB">
        <w:rPr>
          <w:rFonts w:cstheme="minorHAnsi"/>
          <w:noProof/>
          <w:color w:val="212121"/>
          <w:sz w:val="20"/>
          <w:szCs w:val="20"/>
          <w:lang w:val="en-US" w:eastAsia="nl-NL"/>
        </w:rPr>
        <mc:AlternateContent>
          <mc:Choice Requires="wps">
            <w:drawing>
              <wp:anchor distT="45720" distB="45720" distL="114300" distR="114300" simplePos="0" relativeHeight="251677696" behindDoc="0" locked="0" layoutInCell="1" allowOverlap="1" wp14:anchorId="5B65686E" wp14:editId="0CFF2F27">
                <wp:simplePos x="0" y="0"/>
                <wp:positionH relativeFrom="margin">
                  <wp:posOffset>3605530</wp:posOffset>
                </wp:positionH>
                <wp:positionV relativeFrom="paragraph">
                  <wp:posOffset>1629699</wp:posOffset>
                </wp:positionV>
                <wp:extent cx="2726055" cy="428625"/>
                <wp:effectExtent l="0" t="0" r="4445" b="317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428625"/>
                        </a:xfrm>
                        <a:prstGeom prst="rect">
                          <a:avLst/>
                        </a:prstGeom>
                        <a:solidFill>
                          <a:srgbClr val="FFFFFF"/>
                        </a:solidFill>
                        <a:ln w="9525">
                          <a:noFill/>
                          <a:miter lim="800000"/>
                          <a:headEnd/>
                          <a:tailEnd/>
                        </a:ln>
                      </wps:spPr>
                      <wps:txbx>
                        <w:txbxContent>
                          <w:p w14:paraId="08751F44" w14:textId="77777777" w:rsidR="007E27B1" w:rsidRPr="00476BDB" w:rsidRDefault="007E27B1" w:rsidP="007E27B1">
                            <w:pPr>
                              <w:jc w:val="right"/>
                              <w:rPr>
                                <w:i/>
                                <w:iCs/>
                                <w:sz w:val="15"/>
                                <w:szCs w:val="15"/>
                                <w:lang w:val="en-US"/>
                              </w:rPr>
                            </w:pPr>
                            <w:r w:rsidRPr="00476BDB">
                              <w:rPr>
                                <w:i/>
                                <w:iCs/>
                                <w:sz w:val="15"/>
                                <w:szCs w:val="15"/>
                                <w:lang w:val="en-US"/>
                              </w:rPr>
                              <w:t>Private Residence, MX</w:t>
                            </w:r>
                          </w:p>
                          <w:p w14:paraId="103D1DD1" w14:textId="77777777" w:rsidR="007E27B1" w:rsidRPr="00476BDB" w:rsidRDefault="007E27B1" w:rsidP="007E27B1">
                            <w:pPr>
                              <w:jc w:val="right"/>
                              <w:rPr>
                                <w:i/>
                                <w:iCs/>
                                <w:sz w:val="15"/>
                                <w:szCs w:val="15"/>
                                <w:lang w:val="en-US"/>
                              </w:rPr>
                            </w:pPr>
                            <w:r w:rsidRPr="00476BDB">
                              <w:rPr>
                                <w:i/>
                                <w:iCs/>
                                <w:sz w:val="15"/>
                                <w:szCs w:val="15"/>
                                <w:lang w:val="en-US"/>
                              </w:rPr>
                              <w:t xml:space="preserve">Architect – Atrio </w:t>
                            </w:r>
                            <w:proofErr w:type="spellStart"/>
                            <w:r w:rsidRPr="00476BDB">
                              <w:rPr>
                                <w:i/>
                                <w:iCs/>
                                <w:sz w:val="15"/>
                                <w:szCs w:val="15"/>
                                <w:lang w:val="en-US"/>
                              </w:rPr>
                              <w:t>Interiores</w:t>
                            </w:r>
                            <w:proofErr w:type="spellEnd"/>
                          </w:p>
                          <w:p w14:paraId="13AD918D" w14:textId="77777777" w:rsidR="007E27B1" w:rsidRPr="00476BDB" w:rsidRDefault="007E27B1" w:rsidP="007E27B1">
                            <w:pPr>
                              <w:jc w:val="right"/>
                              <w:rPr>
                                <w:i/>
                                <w:iCs/>
                                <w:sz w:val="15"/>
                                <w:szCs w:val="15"/>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5686E" id="_x0000_s1030" type="#_x0000_t202" style="position:absolute;margin-left:283.9pt;margin-top:128.3pt;width:214.65pt;height:33.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" stroked="f">
                <v:textbox>
                  <w:txbxContent>
                    <w:p w14:paraId="08751F44" w14:textId="77777777" w:rsidR="007E27B1" w:rsidRPr="00476BDB" w:rsidRDefault="007E27B1" w:rsidP="007E27B1">
                      <w:pPr>
                        <w:jc w:val="right"/>
                        <w:rPr>
                          <w:i/>
                          <w:iCs/>
                          <w:sz w:val="15"/>
                          <w:szCs w:val="15"/>
                          <w:lang w:val="en-US"/>
                        </w:rPr>
                      </w:pPr>
                      <w:r w:rsidRPr="00476BDB">
                        <w:rPr>
                          <w:i/>
                          <w:iCs/>
                          <w:sz w:val="15"/>
                          <w:szCs w:val="15"/>
                          <w:lang w:val="en-US"/>
                        </w:rPr>
                        <w:t>Private Residence, MX</w:t>
                      </w:r>
                    </w:p>
                    <w:p w14:paraId="103D1DD1" w14:textId="77777777" w:rsidR="007E27B1" w:rsidRPr="00476BDB" w:rsidRDefault="007E27B1" w:rsidP="007E27B1">
                      <w:pPr>
                        <w:jc w:val="right"/>
                        <w:rPr>
                          <w:i/>
                          <w:iCs/>
                          <w:sz w:val="15"/>
                          <w:szCs w:val="15"/>
                          <w:lang w:val="en-US"/>
                        </w:rPr>
                      </w:pPr>
                      <w:r w:rsidRPr="00476BDB">
                        <w:rPr>
                          <w:i/>
                          <w:iCs/>
                          <w:sz w:val="15"/>
                          <w:szCs w:val="15"/>
                          <w:lang w:val="en-US"/>
                        </w:rPr>
                        <w:t xml:space="preserve">Architect – Atrio </w:t>
                      </w:r>
                      <w:proofErr w:type="spellStart"/>
                      <w:r w:rsidRPr="00476BDB">
                        <w:rPr>
                          <w:i/>
                          <w:iCs/>
                          <w:sz w:val="15"/>
                          <w:szCs w:val="15"/>
                          <w:lang w:val="en-US"/>
                        </w:rPr>
                        <w:t>Interiores</w:t>
                      </w:r>
                      <w:proofErr w:type="spellEnd"/>
                    </w:p>
                    <w:p w14:paraId="13AD918D" w14:textId="77777777" w:rsidR="007E27B1" w:rsidRPr="00476BDB" w:rsidRDefault="007E27B1" w:rsidP="007E27B1">
                      <w:pPr>
                        <w:jc w:val="right"/>
                        <w:rPr>
                          <w:i/>
                          <w:iCs/>
                          <w:sz w:val="15"/>
                          <w:szCs w:val="15"/>
                          <w:lang w:val="en-US"/>
                        </w:rPr>
                      </w:pPr>
                    </w:p>
                  </w:txbxContent>
                </v:textbox>
                <w10:wrap type="square" anchorx="margin"/>
              </v:shape>
            </w:pict>
          </mc:Fallback>
        </mc:AlternateContent>
      </w:r>
      <w:r w:rsidR="00080162" w:rsidRPr="00291616">
        <w:rPr>
          <w:rFonts w:ascii="Arial" w:hAnsi="Arial" w:cs="Arial"/>
          <w:bCs/>
          <w:lang w:val="fr-FR"/>
        </w:rPr>
        <w:t xml:space="preserve">Chaque famille de produits partage des optiques, des accessoires et une technologie de cassette LED de haute qualité, </w:t>
      </w:r>
      <w:r w:rsidR="00705C30">
        <w:rPr>
          <w:rFonts w:ascii="Arial" w:hAnsi="Arial" w:cs="Arial"/>
          <w:bCs/>
          <w:lang w:val="fr-FR"/>
        </w:rPr>
        <w:t>pour permettre</w:t>
      </w:r>
      <w:r w:rsidR="00080162" w:rsidRPr="00291616">
        <w:rPr>
          <w:rFonts w:ascii="Arial" w:hAnsi="Arial" w:cs="Arial"/>
          <w:bCs/>
          <w:lang w:val="fr-FR"/>
        </w:rPr>
        <w:t xml:space="preserve"> aux concepteurs de créer facilement des projets d'éclairage cohérents et </w:t>
      </w:r>
      <w:proofErr w:type="spellStart"/>
      <w:proofErr w:type="gramStart"/>
      <w:r w:rsidR="00080162" w:rsidRPr="00291616">
        <w:rPr>
          <w:rFonts w:ascii="Arial" w:hAnsi="Arial" w:cs="Arial"/>
          <w:bCs/>
          <w:lang w:val="fr-FR"/>
        </w:rPr>
        <w:t>unifiés.Delta</w:t>
      </w:r>
      <w:proofErr w:type="spellEnd"/>
      <w:proofErr w:type="gramEnd"/>
      <w:r w:rsidR="00080162" w:rsidRPr="00291616">
        <w:rPr>
          <w:rFonts w:ascii="Arial" w:hAnsi="Arial" w:cs="Arial"/>
          <w:bCs/>
          <w:lang w:val="fr-FR"/>
        </w:rPr>
        <w:t xml:space="preserve"> Light met l'accent sur des designs intemporels et ludiques, offrant ainsi une option fiable et élégante pour répondre à tous les besoins en matière d'éclairage.</w:t>
      </w:r>
    </w:p>
    <w:p w14:paraId="2D96B4A4" w14:textId="1EBA3DA2" w:rsidR="00080162" w:rsidRDefault="00080162" w:rsidP="00080162">
      <w:pPr>
        <w:rPr>
          <w:rFonts w:ascii="Arial" w:hAnsi="Arial" w:cs="Arial"/>
          <w:bCs/>
          <w:lang w:val="fr-FR"/>
        </w:rPr>
      </w:pPr>
    </w:p>
    <w:p w14:paraId="089AB9B8" w14:textId="77777777" w:rsidR="007E27B1" w:rsidRDefault="007E27B1" w:rsidP="00080162">
      <w:pPr>
        <w:jc w:val="both"/>
        <w:rPr>
          <w:rFonts w:ascii="Arial" w:hAnsi="Arial" w:cs="Arial"/>
          <w:b/>
          <w:bCs/>
          <w:sz w:val="28"/>
          <w:szCs w:val="28"/>
          <w:lang w:val="fr-FR"/>
        </w:rPr>
      </w:pPr>
    </w:p>
    <w:p w14:paraId="3EEAB27D" w14:textId="74D7746F" w:rsidR="00080162" w:rsidRDefault="00080162" w:rsidP="00080162">
      <w:pPr>
        <w:jc w:val="both"/>
        <w:rPr>
          <w:rFonts w:ascii="Arial" w:hAnsi="Arial" w:cs="Arial"/>
          <w:b/>
          <w:bCs/>
          <w:sz w:val="28"/>
          <w:szCs w:val="28"/>
          <w:lang w:val="fr-FR"/>
        </w:rPr>
      </w:pPr>
      <w:r w:rsidRPr="00A47E56">
        <w:rPr>
          <w:rFonts w:ascii="Arial" w:hAnsi="Arial" w:cs="Arial"/>
          <w:b/>
          <w:bCs/>
          <w:sz w:val="28"/>
          <w:szCs w:val="28"/>
          <w:lang w:val="fr-FR"/>
        </w:rPr>
        <w:t>Garantie 5 ans</w:t>
      </w:r>
    </w:p>
    <w:p w14:paraId="28E7772A" w14:textId="77777777" w:rsidR="00413DDD" w:rsidRPr="00A47E56" w:rsidRDefault="00413DDD" w:rsidP="00A47E56">
      <w:pPr>
        <w:jc w:val="both"/>
        <w:rPr>
          <w:rFonts w:ascii="Arial" w:hAnsi="Arial" w:cs="Arial"/>
          <w:b/>
          <w:bCs/>
          <w:sz w:val="28"/>
          <w:szCs w:val="28"/>
          <w:lang w:val="fr-FR"/>
        </w:rPr>
      </w:pPr>
    </w:p>
    <w:p w14:paraId="5502A9EA" w14:textId="0FB116BF" w:rsidR="00E114BA" w:rsidRPr="00F231D3" w:rsidRDefault="00080162" w:rsidP="00A275BF">
      <w:pPr>
        <w:jc w:val="both"/>
        <w:rPr>
          <w:rFonts w:ascii="Arial" w:hAnsi="Arial" w:cs="Arial"/>
          <w:color w:val="000000" w:themeColor="text1"/>
          <w:lang w:val="fr-FR"/>
        </w:rPr>
      </w:pPr>
      <w:r w:rsidRPr="00A47E56">
        <w:rPr>
          <w:rFonts w:ascii="Arial" w:hAnsi="Arial" w:cs="Arial"/>
          <w:bCs/>
          <w:lang w:val="fr-FR"/>
        </w:rPr>
        <w:t>Tout au long du parcours de fabrication, de la conception à la production, Delta Light s'engage à respecter les normes de qualité les plus strictes afin de garantir des produits et des services d'excellence. Pour tenir cette promesse de qualité, Delta Light offre une garantie de cinq ans sur l'ensemble de sa gamme d'éclairage intérieur et extérieur</w:t>
      </w:r>
      <w:r w:rsidR="00413DDD">
        <w:rPr>
          <w:rFonts w:ascii="Arial" w:hAnsi="Arial" w:cs="Arial"/>
          <w:bCs/>
          <w:lang w:val="fr-FR"/>
        </w:rPr>
        <w:t>. L’assurance d’</w:t>
      </w:r>
      <w:r w:rsidRPr="00A47E56">
        <w:rPr>
          <w:rFonts w:ascii="Arial" w:hAnsi="Arial" w:cs="Arial"/>
          <w:bCs/>
          <w:lang w:val="fr-FR"/>
        </w:rPr>
        <w:t>un</w:t>
      </w:r>
      <w:r w:rsidR="00413DDD">
        <w:rPr>
          <w:rFonts w:ascii="Arial" w:hAnsi="Arial" w:cs="Arial"/>
          <w:bCs/>
          <w:lang w:val="fr-FR"/>
        </w:rPr>
        <w:t xml:space="preserve"> </w:t>
      </w:r>
      <w:r w:rsidRPr="00A47E56">
        <w:rPr>
          <w:rFonts w:ascii="Arial" w:hAnsi="Arial" w:cs="Arial"/>
          <w:bCs/>
          <w:lang w:val="fr-FR"/>
        </w:rPr>
        <w:t>investissement fiable et durable</w:t>
      </w:r>
      <w:r w:rsidR="00413DDD">
        <w:rPr>
          <w:rFonts w:ascii="Arial" w:hAnsi="Arial" w:cs="Arial"/>
          <w:bCs/>
          <w:lang w:val="fr-FR"/>
        </w:rPr>
        <w:t xml:space="preserve">. </w:t>
      </w:r>
    </w:p>
    <w:p w14:paraId="649BF2CA" w14:textId="77725644" w:rsidR="002867EE" w:rsidRPr="00F231D3" w:rsidRDefault="00080162" w:rsidP="0058125F">
      <w:pPr>
        <w:jc w:val="both"/>
        <w:rPr>
          <w:rFonts w:ascii="Arial" w:hAnsi="Arial" w:cs="Arial"/>
          <w:color w:val="000000" w:themeColor="text1"/>
          <w:lang w:val="fr-FR"/>
        </w:rPr>
      </w:pPr>
      <w:r w:rsidRPr="00A47E56">
        <w:rPr>
          <w:rFonts w:ascii="Arial" w:hAnsi="Arial" w:cs="Arial"/>
          <w:bCs/>
          <w:noProof/>
          <w:lang w:val="fr-FR"/>
        </w:rPr>
        <w:lastRenderedPageBreak/>
        <mc:AlternateContent>
          <mc:Choice Requires="wps">
            <w:drawing>
              <wp:anchor distT="45720" distB="45720" distL="114300" distR="114300" simplePos="0" relativeHeight="251660288" behindDoc="0" locked="0" layoutInCell="1" allowOverlap="1" wp14:anchorId="1F6BAB47" wp14:editId="4C61A358">
                <wp:simplePos x="0" y="0"/>
                <wp:positionH relativeFrom="margin">
                  <wp:posOffset>-169011</wp:posOffset>
                </wp:positionH>
                <wp:positionV relativeFrom="paragraph">
                  <wp:posOffset>3229643</wp:posOffset>
                </wp:positionV>
                <wp:extent cx="5737225" cy="723900"/>
                <wp:effectExtent l="0" t="0" r="0" b="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723900"/>
                        </a:xfrm>
                        <a:prstGeom prst="rect">
                          <a:avLst/>
                        </a:prstGeom>
                        <a:solidFill>
                          <a:srgbClr val="FFFFFF"/>
                        </a:solidFill>
                        <a:ln w="9525">
                          <a:noFill/>
                          <a:miter lim="800000"/>
                          <a:headEnd/>
                          <a:tailEnd/>
                        </a:ln>
                      </wps:spPr>
                      <wps:txbx>
                        <w:txbxContent>
                          <w:p w14:paraId="6D1A3ECA" w14:textId="77777777" w:rsidR="00080162" w:rsidRPr="00476BDB" w:rsidRDefault="00080162" w:rsidP="00080162">
                            <w:pPr>
                              <w:rPr>
                                <w:i/>
                                <w:iCs/>
                                <w:sz w:val="15"/>
                                <w:szCs w:val="15"/>
                                <w:lang w:val="en-US"/>
                              </w:rPr>
                            </w:pPr>
                            <w:r w:rsidRPr="00476BDB">
                              <w:rPr>
                                <w:i/>
                                <w:iCs/>
                                <w:sz w:val="15"/>
                                <w:szCs w:val="15"/>
                                <w:lang w:val="en-US"/>
                              </w:rPr>
                              <w:t>University Cattolica of Milan in Cremona, IT</w:t>
                            </w:r>
                          </w:p>
                          <w:p w14:paraId="22E7CA77" w14:textId="77777777" w:rsidR="00080162" w:rsidRPr="00476BDB" w:rsidRDefault="00080162" w:rsidP="00080162">
                            <w:pPr>
                              <w:rPr>
                                <w:i/>
                                <w:iCs/>
                                <w:sz w:val="15"/>
                                <w:szCs w:val="15"/>
                                <w:lang w:val="es-ES"/>
                              </w:rPr>
                            </w:pPr>
                            <w:r w:rsidRPr="00476BDB">
                              <w:rPr>
                                <w:i/>
                                <w:iCs/>
                                <w:sz w:val="15"/>
                                <w:szCs w:val="15"/>
                                <w:lang w:val="es-ES"/>
                              </w:rPr>
                              <w:t xml:space="preserve">Project - Campus </w:t>
                            </w:r>
                            <w:proofErr w:type="spellStart"/>
                            <w:r w:rsidRPr="00476BDB">
                              <w:rPr>
                                <w:i/>
                                <w:iCs/>
                                <w:sz w:val="15"/>
                                <w:szCs w:val="15"/>
                                <w:lang w:val="es-ES"/>
                              </w:rPr>
                              <w:t>Dell’Universita</w:t>
                            </w:r>
                            <w:proofErr w:type="spellEnd"/>
                            <w:r w:rsidRPr="00476BDB">
                              <w:rPr>
                                <w:i/>
                                <w:iCs/>
                                <w:sz w:val="15"/>
                                <w:szCs w:val="15"/>
                                <w:lang w:val="es-ES"/>
                              </w:rPr>
                              <w:t xml:space="preserve">’ </w:t>
                            </w:r>
                            <w:proofErr w:type="spellStart"/>
                            <w:r w:rsidRPr="00476BDB">
                              <w:rPr>
                                <w:i/>
                                <w:iCs/>
                                <w:sz w:val="15"/>
                                <w:szCs w:val="15"/>
                                <w:lang w:val="es-ES"/>
                              </w:rPr>
                              <w:t>Cattolica</w:t>
                            </w:r>
                            <w:proofErr w:type="spellEnd"/>
                            <w:r w:rsidRPr="00476BDB">
                              <w:rPr>
                                <w:i/>
                                <w:iCs/>
                                <w:sz w:val="15"/>
                                <w:szCs w:val="15"/>
                                <w:lang w:val="es-ES"/>
                              </w:rPr>
                              <w:t xml:space="preserve"> a Cremona</w:t>
                            </w:r>
                          </w:p>
                          <w:p w14:paraId="314EED1B" w14:textId="77777777" w:rsidR="00080162" w:rsidRPr="00476BDB" w:rsidRDefault="00080162" w:rsidP="00080162">
                            <w:pPr>
                              <w:rPr>
                                <w:i/>
                                <w:iCs/>
                                <w:sz w:val="15"/>
                                <w:szCs w:val="15"/>
                                <w:lang w:val="en-US"/>
                              </w:rPr>
                            </w:pPr>
                            <w:r w:rsidRPr="00476BDB">
                              <w:rPr>
                                <w:i/>
                                <w:iCs/>
                                <w:sz w:val="15"/>
                                <w:szCs w:val="15"/>
                                <w:lang w:val="en-US"/>
                              </w:rPr>
                              <w:t xml:space="preserve">Architect - </w:t>
                            </w:r>
                            <w:proofErr w:type="spellStart"/>
                            <w:r w:rsidRPr="00476BDB">
                              <w:rPr>
                                <w:i/>
                                <w:iCs/>
                                <w:sz w:val="15"/>
                                <w:szCs w:val="15"/>
                                <w:lang w:val="en-US"/>
                              </w:rPr>
                              <w:t>Lamberto</w:t>
                            </w:r>
                            <w:proofErr w:type="spellEnd"/>
                            <w:r w:rsidRPr="00476BDB">
                              <w:rPr>
                                <w:i/>
                                <w:iCs/>
                                <w:sz w:val="15"/>
                                <w:szCs w:val="15"/>
                                <w:lang w:val="en-US"/>
                              </w:rPr>
                              <w:t xml:space="preserve"> Rossi </w:t>
                            </w:r>
                            <w:proofErr w:type="spellStart"/>
                            <w:r w:rsidRPr="00476BDB">
                              <w:rPr>
                                <w:i/>
                                <w:iCs/>
                                <w:sz w:val="15"/>
                                <w:szCs w:val="15"/>
                                <w:lang w:val="en-US"/>
                              </w:rPr>
                              <w:t>Associati</w:t>
                            </w:r>
                            <w:proofErr w:type="spellEnd"/>
                            <w:r w:rsidRPr="00476BDB">
                              <w:rPr>
                                <w:i/>
                                <w:iCs/>
                                <w:sz w:val="15"/>
                                <w:szCs w:val="15"/>
                                <w:lang w:val="en-US"/>
                              </w:rPr>
                              <w:t xml:space="preserve"> / L. Rossi e M. </w:t>
                            </w:r>
                            <w:proofErr w:type="spellStart"/>
                            <w:r w:rsidRPr="00476BDB">
                              <w:rPr>
                                <w:i/>
                                <w:iCs/>
                                <w:sz w:val="15"/>
                                <w:szCs w:val="15"/>
                                <w:lang w:val="en-US"/>
                              </w:rPr>
                              <w:t>Tarabella</w:t>
                            </w:r>
                            <w:proofErr w:type="spellEnd"/>
                          </w:p>
                          <w:p w14:paraId="3BEAEF4A" w14:textId="77777777" w:rsidR="00080162" w:rsidRPr="00476BDB" w:rsidRDefault="00080162" w:rsidP="00080162">
                            <w:pPr>
                              <w:rPr>
                                <w:i/>
                                <w:iCs/>
                                <w:sz w:val="15"/>
                                <w:szCs w:val="15"/>
                                <w:lang w:val="en-US"/>
                              </w:rPr>
                            </w:pPr>
                            <w:r w:rsidRPr="00476BDB">
                              <w:rPr>
                                <w:i/>
                                <w:iCs/>
                                <w:sz w:val="15"/>
                                <w:szCs w:val="15"/>
                                <w:lang w:val="en-US"/>
                              </w:rPr>
                              <w:t xml:space="preserve">Client - Fondazione Giovanni </w:t>
                            </w:r>
                            <w:proofErr w:type="spellStart"/>
                            <w:r w:rsidRPr="00476BDB">
                              <w:rPr>
                                <w:i/>
                                <w:iCs/>
                                <w:sz w:val="15"/>
                                <w:szCs w:val="15"/>
                                <w:lang w:val="en-US"/>
                              </w:rPr>
                              <w:t>Arvedi</w:t>
                            </w:r>
                            <w:proofErr w:type="spellEnd"/>
                            <w:r w:rsidRPr="00476BDB">
                              <w:rPr>
                                <w:i/>
                                <w:iCs/>
                                <w:sz w:val="15"/>
                                <w:szCs w:val="15"/>
                                <w:lang w:val="en-US"/>
                              </w:rPr>
                              <w:t xml:space="preserve"> e Luciana </w:t>
                            </w:r>
                            <w:proofErr w:type="spellStart"/>
                            <w:r w:rsidRPr="00476BDB">
                              <w:rPr>
                                <w:i/>
                                <w:iCs/>
                                <w:sz w:val="15"/>
                                <w:szCs w:val="15"/>
                                <w:lang w:val="en-US"/>
                              </w:rPr>
                              <w:t>Buschini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BAB47" id="_x0000_s1031" type="#_x0000_t202" style="position:absolute;left:0;text-align:left;margin-left:-13.3pt;margin-top:254.3pt;width:451.75pt;height:5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" stroked="f">
                <v:textbox>
                  <w:txbxContent>
                    <w:p w14:paraId="6D1A3ECA" w14:textId="77777777" w:rsidR="00080162" w:rsidRPr="00476BDB" w:rsidRDefault="00080162" w:rsidP="00080162">
                      <w:pPr>
                        <w:rPr>
                          <w:i/>
                          <w:iCs/>
                          <w:sz w:val="15"/>
                          <w:szCs w:val="15"/>
                          <w:lang w:val="en-US"/>
                        </w:rPr>
                      </w:pPr>
                      <w:r w:rsidRPr="00476BDB">
                        <w:rPr>
                          <w:i/>
                          <w:iCs/>
                          <w:sz w:val="15"/>
                          <w:szCs w:val="15"/>
                          <w:lang w:val="en-US"/>
                        </w:rPr>
                        <w:t>University Cattolica of Milan in Cremona, IT</w:t>
                      </w:r>
                    </w:p>
                    <w:p w14:paraId="22E7CA77" w14:textId="77777777" w:rsidR="00080162" w:rsidRPr="00476BDB" w:rsidRDefault="00080162" w:rsidP="00080162">
                      <w:pPr>
                        <w:rPr>
                          <w:i/>
                          <w:iCs/>
                          <w:sz w:val="15"/>
                          <w:szCs w:val="15"/>
                          <w:lang w:val="es-ES"/>
                        </w:rPr>
                      </w:pPr>
                      <w:r w:rsidRPr="00476BDB">
                        <w:rPr>
                          <w:i/>
                          <w:iCs/>
                          <w:sz w:val="15"/>
                          <w:szCs w:val="15"/>
                          <w:lang w:val="es-ES"/>
                        </w:rPr>
                        <w:t xml:space="preserve">Project - Campus </w:t>
                      </w:r>
                      <w:proofErr w:type="spellStart"/>
                      <w:r w:rsidRPr="00476BDB">
                        <w:rPr>
                          <w:i/>
                          <w:iCs/>
                          <w:sz w:val="15"/>
                          <w:szCs w:val="15"/>
                          <w:lang w:val="es-ES"/>
                        </w:rPr>
                        <w:t>Dell’Universita</w:t>
                      </w:r>
                      <w:proofErr w:type="spellEnd"/>
                      <w:r w:rsidRPr="00476BDB">
                        <w:rPr>
                          <w:i/>
                          <w:iCs/>
                          <w:sz w:val="15"/>
                          <w:szCs w:val="15"/>
                          <w:lang w:val="es-ES"/>
                        </w:rPr>
                        <w:t xml:space="preserve">’ </w:t>
                      </w:r>
                      <w:proofErr w:type="spellStart"/>
                      <w:r w:rsidRPr="00476BDB">
                        <w:rPr>
                          <w:i/>
                          <w:iCs/>
                          <w:sz w:val="15"/>
                          <w:szCs w:val="15"/>
                          <w:lang w:val="es-ES"/>
                        </w:rPr>
                        <w:t>Cattolica</w:t>
                      </w:r>
                      <w:proofErr w:type="spellEnd"/>
                      <w:r w:rsidRPr="00476BDB">
                        <w:rPr>
                          <w:i/>
                          <w:iCs/>
                          <w:sz w:val="15"/>
                          <w:szCs w:val="15"/>
                          <w:lang w:val="es-ES"/>
                        </w:rPr>
                        <w:t xml:space="preserve"> a Cremona</w:t>
                      </w:r>
                    </w:p>
                    <w:p w14:paraId="314EED1B" w14:textId="77777777" w:rsidR="00080162" w:rsidRPr="00476BDB" w:rsidRDefault="00080162" w:rsidP="00080162">
                      <w:pPr>
                        <w:rPr>
                          <w:i/>
                          <w:iCs/>
                          <w:sz w:val="15"/>
                          <w:szCs w:val="15"/>
                          <w:lang w:val="en-US"/>
                        </w:rPr>
                      </w:pPr>
                      <w:r w:rsidRPr="00476BDB">
                        <w:rPr>
                          <w:i/>
                          <w:iCs/>
                          <w:sz w:val="15"/>
                          <w:szCs w:val="15"/>
                          <w:lang w:val="en-US"/>
                        </w:rPr>
                        <w:t xml:space="preserve">Architect - </w:t>
                      </w:r>
                      <w:proofErr w:type="spellStart"/>
                      <w:r w:rsidRPr="00476BDB">
                        <w:rPr>
                          <w:i/>
                          <w:iCs/>
                          <w:sz w:val="15"/>
                          <w:szCs w:val="15"/>
                          <w:lang w:val="en-US"/>
                        </w:rPr>
                        <w:t>Lamberto</w:t>
                      </w:r>
                      <w:proofErr w:type="spellEnd"/>
                      <w:r w:rsidRPr="00476BDB">
                        <w:rPr>
                          <w:i/>
                          <w:iCs/>
                          <w:sz w:val="15"/>
                          <w:szCs w:val="15"/>
                          <w:lang w:val="en-US"/>
                        </w:rPr>
                        <w:t xml:space="preserve"> Rossi </w:t>
                      </w:r>
                      <w:proofErr w:type="spellStart"/>
                      <w:r w:rsidRPr="00476BDB">
                        <w:rPr>
                          <w:i/>
                          <w:iCs/>
                          <w:sz w:val="15"/>
                          <w:szCs w:val="15"/>
                          <w:lang w:val="en-US"/>
                        </w:rPr>
                        <w:t>Associati</w:t>
                      </w:r>
                      <w:proofErr w:type="spellEnd"/>
                      <w:r w:rsidRPr="00476BDB">
                        <w:rPr>
                          <w:i/>
                          <w:iCs/>
                          <w:sz w:val="15"/>
                          <w:szCs w:val="15"/>
                          <w:lang w:val="en-US"/>
                        </w:rPr>
                        <w:t xml:space="preserve"> / L. Rossi e M. </w:t>
                      </w:r>
                      <w:proofErr w:type="spellStart"/>
                      <w:r w:rsidRPr="00476BDB">
                        <w:rPr>
                          <w:i/>
                          <w:iCs/>
                          <w:sz w:val="15"/>
                          <w:szCs w:val="15"/>
                          <w:lang w:val="en-US"/>
                        </w:rPr>
                        <w:t>Tarabella</w:t>
                      </w:r>
                      <w:proofErr w:type="spellEnd"/>
                    </w:p>
                    <w:p w14:paraId="3BEAEF4A" w14:textId="77777777" w:rsidR="00080162" w:rsidRPr="00476BDB" w:rsidRDefault="00080162" w:rsidP="00080162">
                      <w:pPr>
                        <w:rPr>
                          <w:i/>
                          <w:iCs/>
                          <w:sz w:val="15"/>
                          <w:szCs w:val="15"/>
                          <w:lang w:val="en-US"/>
                        </w:rPr>
                      </w:pPr>
                      <w:r w:rsidRPr="00476BDB">
                        <w:rPr>
                          <w:i/>
                          <w:iCs/>
                          <w:sz w:val="15"/>
                          <w:szCs w:val="15"/>
                          <w:lang w:val="en-US"/>
                        </w:rPr>
                        <w:t xml:space="preserve">Client - Fondazione Giovanni </w:t>
                      </w:r>
                      <w:proofErr w:type="spellStart"/>
                      <w:r w:rsidRPr="00476BDB">
                        <w:rPr>
                          <w:i/>
                          <w:iCs/>
                          <w:sz w:val="15"/>
                          <w:szCs w:val="15"/>
                          <w:lang w:val="en-US"/>
                        </w:rPr>
                        <w:t>Arvedi</w:t>
                      </w:r>
                      <w:proofErr w:type="spellEnd"/>
                      <w:r w:rsidRPr="00476BDB">
                        <w:rPr>
                          <w:i/>
                          <w:iCs/>
                          <w:sz w:val="15"/>
                          <w:szCs w:val="15"/>
                          <w:lang w:val="en-US"/>
                        </w:rPr>
                        <w:t xml:space="preserve"> e Luciana </w:t>
                      </w:r>
                      <w:proofErr w:type="spellStart"/>
                      <w:r w:rsidRPr="00476BDB">
                        <w:rPr>
                          <w:i/>
                          <w:iCs/>
                          <w:sz w:val="15"/>
                          <w:szCs w:val="15"/>
                          <w:lang w:val="en-US"/>
                        </w:rPr>
                        <w:t>Buschini</w:t>
                      </w:r>
                      <w:proofErr w:type="spellEnd"/>
                    </w:p>
                  </w:txbxContent>
                </v:textbox>
                <w10:wrap type="square" anchorx="margin"/>
              </v:shape>
            </w:pict>
          </mc:Fallback>
        </mc:AlternateContent>
      </w:r>
      <w:r w:rsidRPr="00A47E56">
        <w:rPr>
          <w:rFonts w:ascii="Arial" w:hAnsi="Arial" w:cs="Arial"/>
          <w:bCs/>
          <w:noProof/>
          <w:lang w:val="fr-FR"/>
        </w:rPr>
        <w:drawing>
          <wp:anchor distT="0" distB="0" distL="114300" distR="114300" simplePos="0" relativeHeight="251659264" behindDoc="0" locked="0" layoutInCell="1" allowOverlap="1" wp14:anchorId="29DC08DE" wp14:editId="5770C625">
            <wp:simplePos x="0" y="0"/>
            <wp:positionH relativeFrom="margin">
              <wp:posOffset>-167773</wp:posOffset>
            </wp:positionH>
            <wp:positionV relativeFrom="paragraph">
              <wp:posOffset>237657</wp:posOffset>
            </wp:positionV>
            <wp:extent cx="5753100" cy="2933700"/>
            <wp:effectExtent l="0" t="0" r="0" b="0"/>
            <wp:wrapTopAndBottom/>
            <wp:docPr id="9" name="Afbeelding 9" descr="A picture containing grass, build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 picture containing grass, building, outdoor, sky&#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000"/>
                    <a:stretch/>
                  </pic:blipFill>
                  <pic:spPr bwMode="auto">
                    <a:xfrm>
                      <a:off x="0" y="0"/>
                      <a:ext cx="5753100" cy="2933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71486EB" w14:textId="2758530E" w:rsidR="007E27B1" w:rsidRPr="007E27B1" w:rsidRDefault="007E27B1" w:rsidP="007E27B1">
      <w:pPr>
        <w:rPr>
          <w:rFonts w:ascii="Arial" w:hAnsi="Arial" w:cs="Arial"/>
          <w:b/>
          <w:bCs/>
          <w:sz w:val="22"/>
          <w:szCs w:val="22"/>
          <w:lang w:val="fr-FR" w:eastAsia="fr-FR"/>
        </w:rPr>
      </w:pPr>
      <w:r w:rsidRPr="007E27B1">
        <w:rPr>
          <w:rFonts w:ascii="Arial" w:hAnsi="Arial" w:cs="Arial"/>
          <w:b/>
          <w:bCs/>
          <w:sz w:val="22"/>
          <w:szCs w:val="22"/>
          <w:lang w:val="fr-FR" w:eastAsia="fr-FR"/>
        </w:rPr>
        <w:t>L’évolution d’une promesse</w:t>
      </w:r>
      <w:r>
        <w:rPr>
          <w:rFonts w:ascii="Arial" w:hAnsi="Arial" w:cs="Arial"/>
          <w:b/>
          <w:bCs/>
          <w:sz w:val="22"/>
          <w:szCs w:val="22"/>
          <w:lang w:val="fr-FR" w:eastAsia="fr-FR"/>
        </w:rPr>
        <w:br/>
      </w:r>
    </w:p>
    <w:p w14:paraId="59889D91" w14:textId="77777777" w:rsidR="007E27B1" w:rsidRPr="00682229" w:rsidRDefault="007E27B1" w:rsidP="007E27B1">
      <w:pPr>
        <w:rPr>
          <w:rFonts w:cstheme="minorHAnsi"/>
          <w:color w:val="212121"/>
          <w:sz w:val="20"/>
          <w:szCs w:val="20"/>
          <w:lang w:val="fr-FR" w:eastAsia="nl-NL"/>
        </w:rPr>
      </w:pPr>
      <w:r w:rsidRPr="00682229">
        <w:rPr>
          <w:rFonts w:cstheme="minorHAnsi"/>
          <w:color w:val="212121"/>
          <w:sz w:val="20"/>
          <w:szCs w:val="20"/>
          <w:lang w:val="fr-FR" w:eastAsia="nl-NL"/>
        </w:rPr>
        <w:t>Fondée en 1989, Delta Light s'est consacrée dès ses débuts à la conception et à la fabrication de luminaires durables et de haute qualité.</w:t>
      </w:r>
    </w:p>
    <w:p w14:paraId="6911A65B" w14:textId="77777777" w:rsidR="007E27B1" w:rsidRPr="00682229" w:rsidRDefault="007E27B1" w:rsidP="007E27B1">
      <w:pPr>
        <w:rPr>
          <w:rFonts w:cstheme="minorHAnsi"/>
          <w:color w:val="212121"/>
          <w:sz w:val="20"/>
          <w:szCs w:val="20"/>
          <w:lang w:val="fr-FR" w:eastAsia="nl-NL"/>
        </w:rPr>
      </w:pPr>
      <w:r w:rsidRPr="00682229">
        <w:rPr>
          <w:rFonts w:cstheme="minorHAnsi"/>
          <w:color w:val="212121"/>
          <w:sz w:val="20"/>
          <w:szCs w:val="20"/>
          <w:lang w:val="fr-FR" w:eastAsia="nl-NL"/>
        </w:rPr>
        <w:t>L'éclairage extérieur a été un élément central de nos collections depuis les premières années, et nous avons élargi notre offre pour proposer une gamme complète d'instruments d'éclairage fiables répondant à tous les besoins des projets.</w:t>
      </w:r>
    </w:p>
    <w:p w14:paraId="6527D35D" w14:textId="77777777" w:rsidR="007E27B1" w:rsidRPr="00682229" w:rsidRDefault="007E27B1" w:rsidP="007E27B1">
      <w:pPr>
        <w:rPr>
          <w:rFonts w:cstheme="minorHAnsi"/>
          <w:color w:val="212121"/>
          <w:sz w:val="20"/>
          <w:szCs w:val="20"/>
          <w:lang w:val="fr-FR" w:eastAsia="nl-NL"/>
        </w:rPr>
      </w:pPr>
      <w:r w:rsidRPr="00682229">
        <w:rPr>
          <w:rFonts w:cstheme="minorHAnsi"/>
          <w:color w:val="212121"/>
          <w:sz w:val="20"/>
          <w:szCs w:val="20"/>
          <w:lang w:val="fr-FR" w:eastAsia="nl-NL"/>
        </w:rPr>
        <w:t>Delta Light est fier de collaborer avec certaines des marques et des architectes les plus renommés au monde, en fournissant des solutions d'éclairage sophistiquées et à valeur ajoutée pour des projets résidentiels, de bureaux, d'hôtellerie, de vente au détail, d'aménagement paysager, de salles d'exposition et de projets publics. Qu'il s'agisse de petits projets ou de réalisations d'envergure, notre expertise couvre l'ensemble du spectre, ce qui nous permet de soutenir pleinement chacun de nos clients.</w:t>
      </w:r>
    </w:p>
    <w:p w14:paraId="43E47C9D" w14:textId="2EE3044F" w:rsidR="007E27B1" w:rsidRPr="00682229" w:rsidRDefault="007E27B1" w:rsidP="007E27B1">
      <w:pPr>
        <w:rPr>
          <w:rFonts w:cstheme="minorHAnsi"/>
          <w:color w:val="212121"/>
          <w:sz w:val="20"/>
          <w:szCs w:val="20"/>
          <w:lang w:val="fr-FR" w:eastAsia="nl-NL"/>
        </w:rPr>
      </w:pPr>
      <w:r w:rsidRPr="00682229">
        <w:rPr>
          <w:rFonts w:cstheme="minorHAnsi"/>
          <w:color w:val="212121"/>
          <w:sz w:val="20"/>
          <w:szCs w:val="20"/>
          <w:lang w:val="fr-FR" w:eastAsia="nl-NL"/>
        </w:rPr>
        <w:t>Les valeurs fondamentales de sophistication, de design et de polyvalence sont au cœur des collections Delta Light, tant pour l'intérieur que pour l'extérieur. Delta Light repousse constamment les limites de la technologie et de l'ingénierie, en apportant confort, élégance, excitation et pureté à travers ses luminaires.</w:t>
      </w:r>
    </w:p>
    <w:p w14:paraId="7A88157E" w14:textId="778B668C" w:rsidR="00E114BA" w:rsidRPr="00F231D3" w:rsidRDefault="00E114BA" w:rsidP="00E114BA">
      <w:pPr>
        <w:spacing w:before="100" w:beforeAutospacing="1" w:after="100" w:afterAutospacing="1"/>
        <w:rPr>
          <w:rFonts w:ascii="Arial" w:hAnsi="Arial" w:cs="Arial"/>
          <w:sz w:val="32"/>
          <w:szCs w:val="32"/>
          <w:lang w:val="fr-FR" w:eastAsia="fr-FR"/>
        </w:rPr>
      </w:pPr>
      <w:r w:rsidRPr="00F231D3">
        <w:rPr>
          <w:rFonts w:ascii="Arial" w:hAnsi="Arial" w:cs="Arial"/>
          <w:b/>
          <w:bCs/>
          <w:sz w:val="22"/>
          <w:szCs w:val="22"/>
          <w:lang w:val="fr-FR" w:eastAsia="fr-FR"/>
        </w:rPr>
        <w:t>Conta</w:t>
      </w:r>
      <w:r w:rsidR="00F231D3" w:rsidRPr="00F231D3">
        <w:rPr>
          <w:rFonts w:ascii="Arial" w:hAnsi="Arial" w:cs="Arial"/>
          <w:b/>
          <w:bCs/>
          <w:sz w:val="22"/>
          <w:szCs w:val="22"/>
          <w:lang w:val="fr-FR" w:eastAsia="fr-FR"/>
        </w:rPr>
        <w:t>c</w:t>
      </w:r>
      <w:r w:rsidRPr="00F231D3">
        <w:rPr>
          <w:rFonts w:ascii="Arial" w:hAnsi="Arial" w:cs="Arial"/>
          <w:b/>
          <w:bCs/>
          <w:sz w:val="22"/>
          <w:szCs w:val="22"/>
          <w:lang w:val="fr-FR" w:eastAsia="fr-FR"/>
        </w:rPr>
        <w:t xml:space="preserve">t presse Delta Light en France : </w:t>
      </w:r>
    </w:p>
    <w:p w14:paraId="51AD8393" w14:textId="77777777" w:rsidR="00E114BA" w:rsidRPr="00F231D3" w:rsidRDefault="00E114BA" w:rsidP="00E114BA">
      <w:pPr>
        <w:spacing w:before="100" w:beforeAutospacing="1" w:after="100" w:afterAutospacing="1"/>
        <w:rPr>
          <w:rFonts w:ascii="Arial" w:hAnsi="Arial" w:cs="Arial"/>
          <w:sz w:val="32"/>
          <w:szCs w:val="32"/>
          <w:lang w:val="fr-FR" w:eastAsia="fr-FR"/>
        </w:rPr>
      </w:pPr>
      <w:r w:rsidRPr="00F231D3">
        <w:rPr>
          <w:rFonts w:ascii="Arial" w:hAnsi="Arial" w:cs="Arial"/>
          <w:sz w:val="22"/>
          <w:szCs w:val="22"/>
          <w:lang w:val="fr-FR" w:eastAsia="fr-FR"/>
        </w:rPr>
        <w:t>THEMA_DESIGN</w:t>
      </w:r>
      <w:r w:rsidRPr="00F231D3">
        <w:rPr>
          <w:rFonts w:ascii="Arial" w:hAnsi="Arial" w:cs="Arial"/>
          <w:sz w:val="22"/>
          <w:szCs w:val="22"/>
          <w:lang w:val="fr-FR" w:eastAsia="fr-FR"/>
        </w:rPr>
        <w:br/>
        <w:t xml:space="preserve">72 rue de </w:t>
      </w:r>
      <w:proofErr w:type="spellStart"/>
      <w:r w:rsidRPr="00F231D3">
        <w:rPr>
          <w:rFonts w:ascii="Arial" w:hAnsi="Arial" w:cs="Arial"/>
          <w:sz w:val="22"/>
          <w:szCs w:val="22"/>
          <w:lang w:val="fr-FR" w:eastAsia="fr-FR"/>
        </w:rPr>
        <w:t>Sèvres</w:t>
      </w:r>
      <w:proofErr w:type="spellEnd"/>
      <w:r w:rsidRPr="00F231D3">
        <w:rPr>
          <w:rFonts w:ascii="Arial" w:hAnsi="Arial" w:cs="Arial"/>
          <w:sz w:val="22"/>
          <w:szCs w:val="22"/>
          <w:lang w:val="fr-FR" w:eastAsia="fr-FR"/>
        </w:rPr>
        <w:t xml:space="preserve"> 75007 Paris</w:t>
      </w:r>
      <w:r w:rsidRPr="00F231D3">
        <w:rPr>
          <w:rFonts w:ascii="Arial" w:hAnsi="Arial" w:cs="Arial"/>
          <w:sz w:val="22"/>
          <w:szCs w:val="22"/>
          <w:lang w:val="fr-FR" w:eastAsia="fr-FR"/>
        </w:rPr>
        <w:br/>
        <w:t>Tel : + 33 (0)1 77 32 10 80</w:t>
      </w:r>
      <w:r w:rsidRPr="00F231D3">
        <w:rPr>
          <w:rFonts w:ascii="Arial" w:hAnsi="Arial" w:cs="Arial"/>
          <w:sz w:val="22"/>
          <w:szCs w:val="22"/>
          <w:lang w:val="fr-FR" w:eastAsia="fr-FR"/>
        </w:rPr>
        <w:br/>
        <w:t xml:space="preserve">Myrtille Berthaut : + 33 (0)6 72 68 66 09 – myrtille@thema-design.fr </w:t>
      </w:r>
    </w:p>
    <w:p w14:paraId="089D8189" w14:textId="77777777" w:rsidR="00E114BA" w:rsidRPr="00F231D3" w:rsidRDefault="00E114BA" w:rsidP="00E114BA">
      <w:pPr>
        <w:jc w:val="both"/>
        <w:rPr>
          <w:rFonts w:ascii="Arial" w:hAnsi="Arial" w:cs="Arial"/>
          <w:lang w:val="fr-FR"/>
        </w:rPr>
      </w:pPr>
    </w:p>
    <w:p w14:paraId="094D3AEA" w14:textId="77777777" w:rsidR="00E114BA" w:rsidRPr="00F231D3" w:rsidRDefault="00E114BA" w:rsidP="0058125F">
      <w:pPr>
        <w:jc w:val="both"/>
        <w:rPr>
          <w:rFonts w:ascii="Arial" w:hAnsi="Arial" w:cs="Arial"/>
          <w:sz w:val="20"/>
          <w:szCs w:val="20"/>
          <w:lang w:val="fr-FR"/>
        </w:rPr>
      </w:pPr>
    </w:p>
    <w:sectPr w:rsidR="00E114BA" w:rsidRPr="00F231D3" w:rsidSect="00A275B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37DB" w14:textId="77777777" w:rsidR="00717D87" w:rsidRPr="00EB3D84" w:rsidRDefault="00717D87" w:rsidP="00EB3D84">
      <w:pPr>
        <w:rPr>
          <w:lang w:val="fr-BE"/>
        </w:rPr>
      </w:pPr>
      <w:r w:rsidRPr="00EB3D84">
        <w:rPr>
          <w:lang w:val="fr-BE"/>
        </w:rPr>
        <w:separator/>
      </w:r>
    </w:p>
  </w:endnote>
  <w:endnote w:type="continuationSeparator" w:id="0">
    <w:p w14:paraId="05286294" w14:textId="77777777" w:rsidR="00717D87" w:rsidRPr="00EB3D84" w:rsidRDefault="00717D87" w:rsidP="00EB3D84">
      <w:pPr>
        <w:rPr>
          <w:lang w:val="fr-BE"/>
        </w:rPr>
      </w:pPr>
      <w:r w:rsidRPr="00EB3D84">
        <w:rPr>
          <w:lang w:val="fr-B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73D6" w14:textId="77777777" w:rsidR="00717D87" w:rsidRPr="00EB3D84" w:rsidRDefault="00717D87" w:rsidP="00EB3D84">
      <w:pPr>
        <w:rPr>
          <w:lang w:val="fr-BE"/>
        </w:rPr>
      </w:pPr>
      <w:r w:rsidRPr="00EB3D84">
        <w:rPr>
          <w:lang w:val="fr-BE"/>
        </w:rPr>
        <w:separator/>
      </w:r>
    </w:p>
  </w:footnote>
  <w:footnote w:type="continuationSeparator" w:id="0">
    <w:p w14:paraId="442CDE79" w14:textId="77777777" w:rsidR="00717D87" w:rsidRPr="00EB3D84" w:rsidRDefault="00717D87" w:rsidP="00EB3D84">
      <w:pPr>
        <w:rPr>
          <w:lang w:val="fr-BE"/>
        </w:rPr>
      </w:pPr>
      <w:r w:rsidRPr="00EB3D84">
        <w:rPr>
          <w:lang w:val="fr-B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3DDF" w14:textId="3D920276" w:rsidR="00E114BA" w:rsidRPr="00E114BA" w:rsidRDefault="00E114BA" w:rsidP="00E114BA">
    <w:pPr>
      <w:rPr>
        <w:rFonts w:ascii="Times New Roman" w:hAnsi="Times New Roman"/>
        <w:lang w:val="fr-FR" w:eastAsia="fr-FR"/>
      </w:rPr>
    </w:pPr>
    <w:r w:rsidRPr="00E114BA">
      <w:rPr>
        <w:rFonts w:ascii="Times New Roman" w:hAnsi="Times New Roman"/>
        <w:lang w:val="fr-FR" w:eastAsia="fr-FR"/>
      </w:rPr>
      <w:fldChar w:fldCharType="begin"/>
    </w:r>
    <w:r w:rsidRPr="00E114BA">
      <w:rPr>
        <w:rFonts w:ascii="Times New Roman" w:hAnsi="Times New Roman"/>
        <w:lang w:val="fr-FR" w:eastAsia="fr-FR"/>
      </w:rPr>
      <w:instrText xml:space="preserve"> INCLUDEPICTURE "/var/folders/h5/k87bxg7x4lj6w84l8x5_0pxc0000gn/T/com.microsoft.Word/WebArchiveCopyPasteTempFiles/page1image2231136" \* MERGEFORMATINET </w:instrText>
    </w:r>
    <w:r w:rsidRPr="00E114BA">
      <w:rPr>
        <w:rFonts w:ascii="Times New Roman" w:hAnsi="Times New Roman"/>
        <w:lang w:val="fr-FR" w:eastAsia="fr-FR"/>
      </w:rPr>
      <w:fldChar w:fldCharType="separate"/>
    </w:r>
    <w:r w:rsidRPr="00E114BA">
      <w:rPr>
        <w:rFonts w:ascii="Times New Roman" w:hAnsi="Times New Roman"/>
        <w:noProof/>
        <w:lang w:val="fr-FR" w:eastAsia="fr-FR"/>
      </w:rPr>
      <w:drawing>
        <wp:inline distT="0" distB="0" distL="0" distR="0" wp14:anchorId="2C9FD4C4" wp14:editId="4D6F3005">
          <wp:extent cx="2066925" cy="466725"/>
          <wp:effectExtent l="0" t="0" r="3175" b="3175"/>
          <wp:docPr id="1" name="Image 1" descr="page1image223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231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66725"/>
                  </a:xfrm>
                  <a:prstGeom prst="rect">
                    <a:avLst/>
                  </a:prstGeom>
                  <a:noFill/>
                  <a:ln>
                    <a:noFill/>
                  </a:ln>
                </pic:spPr>
              </pic:pic>
            </a:graphicData>
          </a:graphic>
        </wp:inline>
      </w:drawing>
    </w:r>
    <w:r w:rsidRPr="00E114BA">
      <w:rPr>
        <w:rFonts w:ascii="Times New Roman" w:hAnsi="Times New Roman"/>
        <w:lang w:val="fr-FR" w:eastAsia="fr-FR"/>
      </w:rPr>
      <w:fldChar w:fldCharType="end"/>
    </w:r>
  </w:p>
  <w:p w14:paraId="694AF731" w14:textId="2E25B29D" w:rsidR="00E114BA" w:rsidRDefault="00E114BA" w:rsidP="00E114BA">
    <w:pPr>
      <w:pStyle w:val="En-tte"/>
    </w:pPr>
  </w:p>
  <w:p w14:paraId="37FC1DB9" w14:textId="77777777" w:rsidR="00E114BA" w:rsidRPr="00E114BA" w:rsidRDefault="00E114BA" w:rsidP="00E114BA">
    <w:pPr>
      <w:jc w:val="right"/>
      <w:rPr>
        <w:rFonts w:ascii="Arial" w:hAnsi="Arial" w:cs="Arial"/>
        <w:b/>
        <w:bCs/>
        <w:lang w:val="fr-BE"/>
      </w:rPr>
    </w:pPr>
    <w:r w:rsidRPr="00E114BA">
      <w:rPr>
        <w:rFonts w:ascii="Arial" w:hAnsi="Arial" w:cs="Arial"/>
        <w:b/>
        <w:bCs/>
        <w:lang w:val="fr-BE"/>
      </w:rPr>
      <w:t>COMMUNIQUÉ DE PRESSE</w:t>
    </w:r>
  </w:p>
  <w:p w14:paraId="7741F25F" w14:textId="77777777" w:rsidR="00E114BA" w:rsidRPr="00E114BA" w:rsidRDefault="00E114BA" w:rsidP="00E114BA">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5F"/>
    <w:rsid w:val="0003274E"/>
    <w:rsid w:val="00036054"/>
    <w:rsid w:val="00080162"/>
    <w:rsid w:val="001A76B7"/>
    <w:rsid w:val="001C2EA7"/>
    <w:rsid w:val="001E7328"/>
    <w:rsid w:val="001F10D3"/>
    <w:rsid w:val="00277888"/>
    <w:rsid w:val="002867EE"/>
    <w:rsid w:val="00296C80"/>
    <w:rsid w:val="003633C9"/>
    <w:rsid w:val="003B2973"/>
    <w:rsid w:val="003E5F6D"/>
    <w:rsid w:val="00413DDD"/>
    <w:rsid w:val="004F0FFE"/>
    <w:rsid w:val="005343D1"/>
    <w:rsid w:val="00537903"/>
    <w:rsid w:val="0058125F"/>
    <w:rsid w:val="005B41BA"/>
    <w:rsid w:val="005B6791"/>
    <w:rsid w:val="00620202"/>
    <w:rsid w:val="006A5DB9"/>
    <w:rsid w:val="006B73BD"/>
    <w:rsid w:val="00705C30"/>
    <w:rsid w:val="00717D87"/>
    <w:rsid w:val="00726589"/>
    <w:rsid w:val="00757F0D"/>
    <w:rsid w:val="00792298"/>
    <w:rsid w:val="007A058E"/>
    <w:rsid w:val="007B281E"/>
    <w:rsid w:val="007E2793"/>
    <w:rsid w:val="007E27B1"/>
    <w:rsid w:val="007F09E8"/>
    <w:rsid w:val="00922F04"/>
    <w:rsid w:val="00942985"/>
    <w:rsid w:val="00A02F6F"/>
    <w:rsid w:val="00A275BF"/>
    <w:rsid w:val="00A47E56"/>
    <w:rsid w:val="00AA3240"/>
    <w:rsid w:val="00AB4651"/>
    <w:rsid w:val="00AB55E6"/>
    <w:rsid w:val="00AC2630"/>
    <w:rsid w:val="00AC6C4E"/>
    <w:rsid w:val="00AE783B"/>
    <w:rsid w:val="00B129BE"/>
    <w:rsid w:val="00C074E8"/>
    <w:rsid w:val="00C31FE3"/>
    <w:rsid w:val="00C460AA"/>
    <w:rsid w:val="00C65B31"/>
    <w:rsid w:val="00D8720C"/>
    <w:rsid w:val="00DE32ED"/>
    <w:rsid w:val="00E114BA"/>
    <w:rsid w:val="00E545DE"/>
    <w:rsid w:val="00E627BD"/>
    <w:rsid w:val="00EB2069"/>
    <w:rsid w:val="00EB3D84"/>
    <w:rsid w:val="00F07BE4"/>
    <w:rsid w:val="00F231D3"/>
    <w:rsid w:val="00FB5801"/>
    <w:rsid w:val="00FC4D71"/>
    <w:rsid w:val="00FC6D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23DF8"/>
  <w14:defaultImageDpi w14:val="96"/>
  <w15:docId w15:val="{52F9A57E-0A0E-422C-8B94-DD95CA1B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3D84"/>
    <w:pPr>
      <w:tabs>
        <w:tab w:val="center" w:pos="4536"/>
        <w:tab w:val="right" w:pos="9072"/>
      </w:tabs>
    </w:pPr>
  </w:style>
  <w:style w:type="character" w:customStyle="1" w:styleId="En-tteCar">
    <w:name w:val="En-tête Car"/>
    <w:basedOn w:val="Policepardfaut"/>
    <w:link w:val="En-tte"/>
    <w:uiPriority w:val="99"/>
    <w:rsid w:val="00EB3D84"/>
    <w:rPr>
      <w:rFonts w:cs="Times New Roman"/>
    </w:rPr>
  </w:style>
  <w:style w:type="paragraph" w:styleId="Pieddepage">
    <w:name w:val="footer"/>
    <w:basedOn w:val="Normal"/>
    <w:link w:val="PieddepageCar"/>
    <w:uiPriority w:val="99"/>
    <w:unhideWhenUsed/>
    <w:rsid w:val="00EB3D84"/>
    <w:pPr>
      <w:tabs>
        <w:tab w:val="center" w:pos="4536"/>
        <w:tab w:val="right" w:pos="9072"/>
      </w:tabs>
    </w:pPr>
  </w:style>
  <w:style w:type="character" w:customStyle="1" w:styleId="PieddepageCar">
    <w:name w:val="Pied de page Car"/>
    <w:basedOn w:val="Policepardfaut"/>
    <w:link w:val="Pieddepage"/>
    <w:uiPriority w:val="99"/>
    <w:rsid w:val="00EB3D84"/>
    <w:rPr>
      <w:rFonts w:cs="Times New Roman"/>
    </w:rPr>
  </w:style>
  <w:style w:type="paragraph" w:styleId="NormalWeb">
    <w:name w:val="Normal (Web)"/>
    <w:basedOn w:val="Normal"/>
    <w:uiPriority w:val="99"/>
    <w:semiHidden/>
    <w:unhideWhenUsed/>
    <w:rsid w:val="00E114BA"/>
    <w:pPr>
      <w:spacing w:before="100" w:beforeAutospacing="1" w:after="100" w:afterAutospacing="1"/>
    </w:pPr>
    <w:rPr>
      <w:rFonts w:ascii="Times New Roman" w:hAnsi="Times New Roman"/>
      <w:lang w:val="fr-FR" w:eastAsia="fr-FR"/>
    </w:rPr>
  </w:style>
  <w:style w:type="character" w:styleId="Marquedecommentaire">
    <w:name w:val="annotation reference"/>
    <w:basedOn w:val="Policepardfaut"/>
    <w:uiPriority w:val="99"/>
    <w:semiHidden/>
    <w:unhideWhenUsed/>
    <w:rsid w:val="00FC4D71"/>
    <w:rPr>
      <w:sz w:val="16"/>
      <w:szCs w:val="16"/>
    </w:rPr>
  </w:style>
  <w:style w:type="paragraph" w:styleId="Commentaire">
    <w:name w:val="annotation text"/>
    <w:basedOn w:val="Normal"/>
    <w:link w:val="CommentaireCar"/>
    <w:uiPriority w:val="99"/>
    <w:semiHidden/>
    <w:unhideWhenUsed/>
    <w:rsid w:val="00FC4D71"/>
    <w:rPr>
      <w:sz w:val="20"/>
      <w:szCs w:val="20"/>
    </w:rPr>
  </w:style>
  <w:style w:type="character" w:customStyle="1" w:styleId="CommentaireCar">
    <w:name w:val="Commentaire Car"/>
    <w:basedOn w:val="Policepardfaut"/>
    <w:link w:val="Commentaire"/>
    <w:uiPriority w:val="99"/>
    <w:semiHidden/>
    <w:rsid w:val="00FC4D71"/>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FC4D71"/>
    <w:rPr>
      <w:b/>
      <w:bCs/>
    </w:rPr>
  </w:style>
  <w:style w:type="character" w:customStyle="1" w:styleId="ObjetducommentaireCar">
    <w:name w:val="Objet du commentaire Car"/>
    <w:basedOn w:val="CommentaireCar"/>
    <w:link w:val="Objetducommentaire"/>
    <w:uiPriority w:val="99"/>
    <w:semiHidden/>
    <w:rsid w:val="00FC4D71"/>
    <w:rPr>
      <w:rFonts w:cs="Times New Roman"/>
      <w:b/>
      <w:bCs/>
      <w:sz w:val="20"/>
      <w:szCs w:val="20"/>
    </w:rPr>
  </w:style>
  <w:style w:type="paragraph" w:styleId="Textedebulles">
    <w:name w:val="Balloon Text"/>
    <w:basedOn w:val="Normal"/>
    <w:link w:val="TextedebullesCar"/>
    <w:uiPriority w:val="99"/>
    <w:semiHidden/>
    <w:unhideWhenUsed/>
    <w:rsid w:val="00FC4D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4D71"/>
    <w:rPr>
      <w:rFonts w:ascii="Segoe UI" w:hAnsi="Segoe UI" w:cs="Segoe UI"/>
      <w:sz w:val="18"/>
      <w:szCs w:val="18"/>
    </w:rPr>
  </w:style>
  <w:style w:type="paragraph" w:styleId="Rvision">
    <w:name w:val="Revision"/>
    <w:hidden/>
    <w:uiPriority w:val="99"/>
    <w:semiHidden/>
    <w:rsid w:val="007A05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9384">
      <w:bodyDiv w:val="1"/>
      <w:marLeft w:val="0"/>
      <w:marRight w:val="0"/>
      <w:marTop w:val="0"/>
      <w:marBottom w:val="0"/>
      <w:divBdr>
        <w:top w:val="none" w:sz="0" w:space="0" w:color="auto"/>
        <w:left w:val="none" w:sz="0" w:space="0" w:color="auto"/>
        <w:bottom w:val="none" w:sz="0" w:space="0" w:color="auto"/>
        <w:right w:val="none" w:sz="0" w:space="0" w:color="auto"/>
      </w:divBdr>
      <w:divsChild>
        <w:div w:id="521287991">
          <w:marLeft w:val="0"/>
          <w:marRight w:val="0"/>
          <w:marTop w:val="0"/>
          <w:marBottom w:val="0"/>
          <w:divBdr>
            <w:top w:val="none" w:sz="0" w:space="0" w:color="auto"/>
            <w:left w:val="none" w:sz="0" w:space="0" w:color="auto"/>
            <w:bottom w:val="none" w:sz="0" w:space="0" w:color="auto"/>
            <w:right w:val="none" w:sz="0" w:space="0" w:color="auto"/>
          </w:divBdr>
          <w:divsChild>
            <w:div w:id="476536432">
              <w:marLeft w:val="0"/>
              <w:marRight w:val="0"/>
              <w:marTop w:val="0"/>
              <w:marBottom w:val="0"/>
              <w:divBdr>
                <w:top w:val="none" w:sz="0" w:space="0" w:color="auto"/>
                <w:left w:val="none" w:sz="0" w:space="0" w:color="auto"/>
                <w:bottom w:val="none" w:sz="0" w:space="0" w:color="auto"/>
                <w:right w:val="none" w:sz="0" w:space="0" w:color="auto"/>
              </w:divBdr>
              <w:divsChild>
                <w:div w:id="20664423">
                  <w:marLeft w:val="0"/>
                  <w:marRight w:val="0"/>
                  <w:marTop w:val="0"/>
                  <w:marBottom w:val="0"/>
                  <w:divBdr>
                    <w:top w:val="none" w:sz="0" w:space="0" w:color="auto"/>
                    <w:left w:val="none" w:sz="0" w:space="0" w:color="auto"/>
                    <w:bottom w:val="none" w:sz="0" w:space="0" w:color="auto"/>
                    <w:right w:val="none" w:sz="0" w:space="0" w:color="auto"/>
                  </w:divBdr>
                </w:div>
              </w:divsChild>
            </w:div>
            <w:div w:id="616135632">
              <w:marLeft w:val="0"/>
              <w:marRight w:val="0"/>
              <w:marTop w:val="0"/>
              <w:marBottom w:val="0"/>
              <w:divBdr>
                <w:top w:val="none" w:sz="0" w:space="0" w:color="auto"/>
                <w:left w:val="none" w:sz="0" w:space="0" w:color="auto"/>
                <w:bottom w:val="none" w:sz="0" w:space="0" w:color="auto"/>
                <w:right w:val="none" w:sz="0" w:space="0" w:color="auto"/>
              </w:divBdr>
              <w:divsChild>
                <w:div w:id="2144614838">
                  <w:marLeft w:val="0"/>
                  <w:marRight w:val="0"/>
                  <w:marTop w:val="0"/>
                  <w:marBottom w:val="0"/>
                  <w:divBdr>
                    <w:top w:val="none" w:sz="0" w:space="0" w:color="auto"/>
                    <w:left w:val="none" w:sz="0" w:space="0" w:color="auto"/>
                    <w:bottom w:val="none" w:sz="0" w:space="0" w:color="auto"/>
                    <w:right w:val="none" w:sz="0" w:space="0" w:color="auto"/>
                  </w:divBdr>
                </w:div>
              </w:divsChild>
            </w:div>
            <w:div w:id="2127120956">
              <w:marLeft w:val="0"/>
              <w:marRight w:val="0"/>
              <w:marTop w:val="0"/>
              <w:marBottom w:val="0"/>
              <w:divBdr>
                <w:top w:val="none" w:sz="0" w:space="0" w:color="auto"/>
                <w:left w:val="none" w:sz="0" w:space="0" w:color="auto"/>
                <w:bottom w:val="none" w:sz="0" w:space="0" w:color="auto"/>
                <w:right w:val="none" w:sz="0" w:space="0" w:color="auto"/>
              </w:divBdr>
              <w:divsChild>
                <w:div w:id="259800969">
                  <w:marLeft w:val="0"/>
                  <w:marRight w:val="0"/>
                  <w:marTop w:val="0"/>
                  <w:marBottom w:val="0"/>
                  <w:divBdr>
                    <w:top w:val="none" w:sz="0" w:space="0" w:color="auto"/>
                    <w:left w:val="none" w:sz="0" w:space="0" w:color="auto"/>
                    <w:bottom w:val="none" w:sz="0" w:space="0" w:color="auto"/>
                    <w:right w:val="none" w:sz="0" w:space="0" w:color="auto"/>
                  </w:divBdr>
                </w:div>
              </w:divsChild>
            </w:div>
            <w:div w:id="663627410">
              <w:marLeft w:val="0"/>
              <w:marRight w:val="0"/>
              <w:marTop w:val="0"/>
              <w:marBottom w:val="0"/>
              <w:divBdr>
                <w:top w:val="none" w:sz="0" w:space="0" w:color="auto"/>
                <w:left w:val="none" w:sz="0" w:space="0" w:color="auto"/>
                <w:bottom w:val="none" w:sz="0" w:space="0" w:color="auto"/>
                <w:right w:val="none" w:sz="0" w:space="0" w:color="auto"/>
              </w:divBdr>
              <w:divsChild>
                <w:div w:id="1847789292">
                  <w:marLeft w:val="0"/>
                  <w:marRight w:val="0"/>
                  <w:marTop w:val="0"/>
                  <w:marBottom w:val="0"/>
                  <w:divBdr>
                    <w:top w:val="none" w:sz="0" w:space="0" w:color="auto"/>
                    <w:left w:val="none" w:sz="0" w:space="0" w:color="auto"/>
                    <w:bottom w:val="none" w:sz="0" w:space="0" w:color="auto"/>
                    <w:right w:val="none" w:sz="0" w:space="0" w:color="auto"/>
                  </w:divBdr>
                </w:div>
              </w:divsChild>
            </w:div>
            <w:div w:id="204484200">
              <w:marLeft w:val="0"/>
              <w:marRight w:val="0"/>
              <w:marTop w:val="0"/>
              <w:marBottom w:val="0"/>
              <w:divBdr>
                <w:top w:val="none" w:sz="0" w:space="0" w:color="auto"/>
                <w:left w:val="none" w:sz="0" w:space="0" w:color="auto"/>
                <w:bottom w:val="none" w:sz="0" w:space="0" w:color="auto"/>
                <w:right w:val="none" w:sz="0" w:space="0" w:color="auto"/>
              </w:divBdr>
              <w:divsChild>
                <w:div w:id="901913002">
                  <w:marLeft w:val="0"/>
                  <w:marRight w:val="0"/>
                  <w:marTop w:val="0"/>
                  <w:marBottom w:val="0"/>
                  <w:divBdr>
                    <w:top w:val="none" w:sz="0" w:space="0" w:color="auto"/>
                    <w:left w:val="none" w:sz="0" w:space="0" w:color="auto"/>
                    <w:bottom w:val="none" w:sz="0" w:space="0" w:color="auto"/>
                    <w:right w:val="none" w:sz="0" w:space="0" w:color="auto"/>
                  </w:divBdr>
                </w:div>
              </w:divsChild>
            </w:div>
            <w:div w:id="1110314581">
              <w:marLeft w:val="0"/>
              <w:marRight w:val="0"/>
              <w:marTop w:val="0"/>
              <w:marBottom w:val="0"/>
              <w:divBdr>
                <w:top w:val="none" w:sz="0" w:space="0" w:color="auto"/>
                <w:left w:val="none" w:sz="0" w:space="0" w:color="auto"/>
                <w:bottom w:val="none" w:sz="0" w:space="0" w:color="auto"/>
                <w:right w:val="none" w:sz="0" w:space="0" w:color="auto"/>
              </w:divBdr>
              <w:divsChild>
                <w:div w:id="1769622261">
                  <w:marLeft w:val="0"/>
                  <w:marRight w:val="0"/>
                  <w:marTop w:val="0"/>
                  <w:marBottom w:val="0"/>
                  <w:divBdr>
                    <w:top w:val="none" w:sz="0" w:space="0" w:color="auto"/>
                    <w:left w:val="none" w:sz="0" w:space="0" w:color="auto"/>
                    <w:bottom w:val="none" w:sz="0" w:space="0" w:color="auto"/>
                    <w:right w:val="none" w:sz="0" w:space="0" w:color="auto"/>
                  </w:divBdr>
                </w:div>
              </w:divsChild>
            </w:div>
            <w:div w:id="1146433589">
              <w:marLeft w:val="0"/>
              <w:marRight w:val="0"/>
              <w:marTop w:val="0"/>
              <w:marBottom w:val="0"/>
              <w:divBdr>
                <w:top w:val="none" w:sz="0" w:space="0" w:color="auto"/>
                <w:left w:val="none" w:sz="0" w:space="0" w:color="auto"/>
                <w:bottom w:val="none" w:sz="0" w:space="0" w:color="auto"/>
                <w:right w:val="none" w:sz="0" w:space="0" w:color="auto"/>
              </w:divBdr>
              <w:divsChild>
                <w:div w:id="1515028100">
                  <w:marLeft w:val="0"/>
                  <w:marRight w:val="0"/>
                  <w:marTop w:val="0"/>
                  <w:marBottom w:val="0"/>
                  <w:divBdr>
                    <w:top w:val="none" w:sz="0" w:space="0" w:color="auto"/>
                    <w:left w:val="none" w:sz="0" w:space="0" w:color="auto"/>
                    <w:bottom w:val="none" w:sz="0" w:space="0" w:color="auto"/>
                    <w:right w:val="none" w:sz="0" w:space="0" w:color="auto"/>
                  </w:divBdr>
                </w:div>
              </w:divsChild>
            </w:div>
            <w:div w:id="1817263082">
              <w:marLeft w:val="0"/>
              <w:marRight w:val="0"/>
              <w:marTop w:val="0"/>
              <w:marBottom w:val="0"/>
              <w:divBdr>
                <w:top w:val="none" w:sz="0" w:space="0" w:color="auto"/>
                <w:left w:val="none" w:sz="0" w:space="0" w:color="auto"/>
                <w:bottom w:val="none" w:sz="0" w:space="0" w:color="auto"/>
                <w:right w:val="none" w:sz="0" w:space="0" w:color="auto"/>
              </w:divBdr>
              <w:divsChild>
                <w:div w:id="17107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19914">
      <w:bodyDiv w:val="1"/>
      <w:marLeft w:val="0"/>
      <w:marRight w:val="0"/>
      <w:marTop w:val="0"/>
      <w:marBottom w:val="0"/>
      <w:divBdr>
        <w:top w:val="none" w:sz="0" w:space="0" w:color="auto"/>
        <w:left w:val="none" w:sz="0" w:space="0" w:color="auto"/>
        <w:bottom w:val="none" w:sz="0" w:space="0" w:color="auto"/>
        <w:right w:val="none" w:sz="0" w:space="0" w:color="auto"/>
      </w:divBdr>
      <w:divsChild>
        <w:div w:id="1557550878">
          <w:marLeft w:val="0"/>
          <w:marRight w:val="0"/>
          <w:marTop w:val="0"/>
          <w:marBottom w:val="0"/>
          <w:divBdr>
            <w:top w:val="single" w:sz="2" w:space="0" w:color="auto"/>
            <w:left w:val="single" w:sz="2" w:space="0" w:color="auto"/>
            <w:bottom w:val="single" w:sz="6" w:space="0" w:color="auto"/>
            <w:right w:val="single" w:sz="2" w:space="0" w:color="auto"/>
          </w:divBdr>
          <w:divsChild>
            <w:div w:id="8459412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82863976">
                  <w:marLeft w:val="0"/>
                  <w:marRight w:val="0"/>
                  <w:marTop w:val="0"/>
                  <w:marBottom w:val="0"/>
                  <w:divBdr>
                    <w:top w:val="single" w:sz="2" w:space="0" w:color="D9D9E3"/>
                    <w:left w:val="single" w:sz="2" w:space="0" w:color="D9D9E3"/>
                    <w:bottom w:val="single" w:sz="2" w:space="0" w:color="D9D9E3"/>
                    <w:right w:val="single" w:sz="2" w:space="0" w:color="D9D9E3"/>
                  </w:divBdr>
                  <w:divsChild>
                    <w:div w:id="891696484">
                      <w:marLeft w:val="0"/>
                      <w:marRight w:val="0"/>
                      <w:marTop w:val="0"/>
                      <w:marBottom w:val="0"/>
                      <w:divBdr>
                        <w:top w:val="single" w:sz="2" w:space="0" w:color="D9D9E3"/>
                        <w:left w:val="single" w:sz="2" w:space="0" w:color="D9D9E3"/>
                        <w:bottom w:val="single" w:sz="2" w:space="0" w:color="D9D9E3"/>
                        <w:right w:val="single" w:sz="2" w:space="0" w:color="D9D9E3"/>
                      </w:divBdr>
                      <w:divsChild>
                        <w:div w:id="810364349">
                          <w:marLeft w:val="0"/>
                          <w:marRight w:val="0"/>
                          <w:marTop w:val="0"/>
                          <w:marBottom w:val="0"/>
                          <w:divBdr>
                            <w:top w:val="single" w:sz="2" w:space="0" w:color="D9D9E3"/>
                            <w:left w:val="single" w:sz="2" w:space="0" w:color="D9D9E3"/>
                            <w:bottom w:val="single" w:sz="2" w:space="0" w:color="D9D9E3"/>
                            <w:right w:val="single" w:sz="2" w:space="0" w:color="D9D9E3"/>
                          </w:divBdr>
                          <w:divsChild>
                            <w:div w:id="518544919">
                              <w:marLeft w:val="0"/>
                              <w:marRight w:val="0"/>
                              <w:marTop w:val="0"/>
                              <w:marBottom w:val="0"/>
                              <w:divBdr>
                                <w:top w:val="single" w:sz="2" w:space="0" w:color="D9D9E3"/>
                                <w:left w:val="single" w:sz="2" w:space="0" w:color="D9D9E3"/>
                                <w:bottom w:val="single" w:sz="2" w:space="0" w:color="D9D9E3"/>
                                <w:right w:val="single" w:sz="2" w:space="0" w:color="D9D9E3"/>
                              </w:divBdr>
                              <w:divsChild>
                                <w:div w:id="1708337562">
                                  <w:marLeft w:val="0"/>
                                  <w:marRight w:val="0"/>
                                  <w:marTop w:val="0"/>
                                  <w:marBottom w:val="0"/>
                                  <w:divBdr>
                                    <w:top w:val="single" w:sz="2" w:space="0" w:color="D9D9E3"/>
                                    <w:left w:val="single" w:sz="2" w:space="0" w:color="D9D9E3"/>
                                    <w:bottom w:val="single" w:sz="2" w:space="0" w:color="D9D9E3"/>
                                    <w:right w:val="single" w:sz="2" w:space="0" w:color="D9D9E3"/>
                                  </w:divBdr>
                                  <w:divsChild>
                                    <w:div w:id="67272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29499394">
      <w:bodyDiv w:val="1"/>
      <w:marLeft w:val="0"/>
      <w:marRight w:val="0"/>
      <w:marTop w:val="0"/>
      <w:marBottom w:val="0"/>
      <w:divBdr>
        <w:top w:val="none" w:sz="0" w:space="0" w:color="auto"/>
        <w:left w:val="none" w:sz="0" w:space="0" w:color="auto"/>
        <w:bottom w:val="none" w:sz="0" w:space="0" w:color="auto"/>
        <w:right w:val="none" w:sz="0" w:space="0" w:color="auto"/>
      </w:divBdr>
      <w:divsChild>
        <w:div w:id="2069457252">
          <w:marLeft w:val="0"/>
          <w:marRight w:val="0"/>
          <w:marTop w:val="0"/>
          <w:marBottom w:val="0"/>
          <w:divBdr>
            <w:top w:val="single" w:sz="2" w:space="0" w:color="auto"/>
            <w:left w:val="single" w:sz="2" w:space="0" w:color="auto"/>
            <w:bottom w:val="single" w:sz="6" w:space="0" w:color="auto"/>
            <w:right w:val="single" w:sz="2" w:space="0" w:color="auto"/>
          </w:divBdr>
          <w:divsChild>
            <w:div w:id="1048914390">
              <w:marLeft w:val="0"/>
              <w:marRight w:val="0"/>
              <w:marTop w:val="100"/>
              <w:marBottom w:val="100"/>
              <w:divBdr>
                <w:top w:val="single" w:sz="2" w:space="0" w:color="D9D9E3"/>
                <w:left w:val="single" w:sz="2" w:space="0" w:color="D9D9E3"/>
                <w:bottom w:val="single" w:sz="2" w:space="0" w:color="D9D9E3"/>
                <w:right w:val="single" w:sz="2" w:space="0" w:color="D9D9E3"/>
              </w:divBdr>
              <w:divsChild>
                <w:div w:id="1693991802">
                  <w:marLeft w:val="0"/>
                  <w:marRight w:val="0"/>
                  <w:marTop w:val="0"/>
                  <w:marBottom w:val="0"/>
                  <w:divBdr>
                    <w:top w:val="single" w:sz="2" w:space="0" w:color="D9D9E3"/>
                    <w:left w:val="single" w:sz="2" w:space="0" w:color="D9D9E3"/>
                    <w:bottom w:val="single" w:sz="2" w:space="0" w:color="D9D9E3"/>
                    <w:right w:val="single" w:sz="2" w:space="0" w:color="D9D9E3"/>
                  </w:divBdr>
                  <w:divsChild>
                    <w:div w:id="1795903333">
                      <w:marLeft w:val="0"/>
                      <w:marRight w:val="0"/>
                      <w:marTop w:val="0"/>
                      <w:marBottom w:val="0"/>
                      <w:divBdr>
                        <w:top w:val="single" w:sz="2" w:space="0" w:color="D9D9E3"/>
                        <w:left w:val="single" w:sz="2" w:space="0" w:color="D9D9E3"/>
                        <w:bottom w:val="single" w:sz="2" w:space="0" w:color="D9D9E3"/>
                        <w:right w:val="single" w:sz="2" w:space="0" w:color="D9D9E3"/>
                      </w:divBdr>
                      <w:divsChild>
                        <w:div w:id="358435064">
                          <w:marLeft w:val="0"/>
                          <w:marRight w:val="0"/>
                          <w:marTop w:val="0"/>
                          <w:marBottom w:val="0"/>
                          <w:divBdr>
                            <w:top w:val="single" w:sz="2" w:space="0" w:color="D9D9E3"/>
                            <w:left w:val="single" w:sz="2" w:space="0" w:color="D9D9E3"/>
                            <w:bottom w:val="single" w:sz="2" w:space="0" w:color="D9D9E3"/>
                            <w:right w:val="single" w:sz="2" w:space="0" w:color="D9D9E3"/>
                          </w:divBdr>
                          <w:divsChild>
                            <w:div w:id="483864026">
                              <w:marLeft w:val="0"/>
                              <w:marRight w:val="0"/>
                              <w:marTop w:val="0"/>
                              <w:marBottom w:val="0"/>
                              <w:divBdr>
                                <w:top w:val="single" w:sz="2" w:space="0" w:color="D9D9E3"/>
                                <w:left w:val="single" w:sz="2" w:space="0" w:color="D9D9E3"/>
                                <w:bottom w:val="single" w:sz="2" w:space="0" w:color="D9D9E3"/>
                                <w:right w:val="single" w:sz="2" w:space="0" w:color="D9D9E3"/>
                              </w:divBdr>
                              <w:divsChild>
                                <w:div w:id="1027371844">
                                  <w:marLeft w:val="0"/>
                                  <w:marRight w:val="0"/>
                                  <w:marTop w:val="0"/>
                                  <w:marBottom w:val="0"/>
                                  <w:divBdr>
                                    <w:top w:val="single" w:sz="2" w:space="0" w:color="D9D9E3"/>
                                    <w:left w:val="single" w:sz="2" w:space="0" w:color="D9D9E3"/>
                                    <w:bottom w:val="single" w:sz="2" w:space="0" w:color="D9D9E3"/>
                                    <w:right w:val="single" w:sz="2" w:space="0" w:color="D9D9E3"/>
                                  </w:divBdr>
                                  <w:divsChild>
                                    <w:div w:id="19917098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54638259">
      <w:bodyDiv w:val="1"/>
      <w:marLeft w:val="0"/>
      <w:marRight w:val="0"/>
      <w:marTop w:val="0"/>
      <w:marBottom w:val="0"/>
      <w:divBdr>
        <w:top w:val="none" w:sz="0" w:space="0" w:color="auto"/>
        <w:left w:val="none" w:sz="0" w:space="0" w:color="auto"/>
        <w:bottom w:val="none" w:sz="0" w:space="0" w:color="auto"/>
        <w:right w:val="none" w:sz="0" w:space="0" w:color="auto"/>
      </w:divBdr>
      <w:divsChild>
        <w:div w:id="1328092087">
          <w:marLeft w:val="0"/>
          <w:marRight w:val="0"/>
          <w:marTop w:val="0"/>
          <w:marBottom w:val="0"/>
          <w:divBdr>
            <w:top w:val="none" w:sz="0" w:space="0" w:color="auto"/>
            <w:left w:val="none" w:sz="0" w:space="0" w:color="auto"/>
            <w:bottom w:val="none" w:sz="0" w:space="0" w:color="auto"/>
            <w:right w:val="none" w:sz="0" w:space="0" w:color="auto"/>
          </w:divBdr>
        </w:div>
      </w:divsChild>
    </w:div>
    <w:div w:id="2040079879">
      <w:bodyDiv w:val="1"/>
      <w:marLeft w:val="0"/>
      <w:marRight w:val="0"/>
      <w:marTop w:val="0"/>
      <w:marBottom w:val="0"/>
      <w:divBdr>
        <w:top w:val="none" w:sz="0" w:space="0" w:color="auto"/>
        <w:left w:val="none" w:sz="0" w:space="0" w:color="auto"/>
        <w:bottom w:val="none" w:sz="0" w:space="0" w:color="auto"/>
        <w:right w:val="none" w:sz="0" w:space="0" w:color="auto"/>
      </w:divBdr>
      <w:divsChild>
        <w:div w:id="120805599">
          <w:marLeft w:val="0"/>
          <w:marRight w:val="0"/>
          <w:marTop w:val="0"/>
          <w:marBottom w:val="0"/>
          <w:divBdr>
            <w:top w:val="none" w:sz="0" w:space="0" w:color="auto"/>
            <w:left w:val="none" w:sz="0" w:space="0" w:color="auto"/>
            <w:bottom w:val="none" w:sz="0" w:space="0" w:color="auto"/>
            <w:right w:val="none" w:sz="0" w:space="0" w:color="auto"/>
          </w:divBdr>
        </w:div>
      </w:divsChild>
    </w:div>
    <w:div w:id="20834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4179</Characters>
  <Application>Microsoft Office Word</Application>
  <DocSecurity>0</DocSecurity>
  <Lines>34</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Elien Pas | King George</dc:creator>
  <cp:keywords/>
  <dc:description/>
  <cp:lastModifiedBy>Joanna Pourprix</cp:lastModifiedBy>
  <cp:revision>2</cp:revision>
  <dcterms:created xsi:type="dcterms:W3CDTF">2023-11-14T17:03:00Z</dcterms:created>
  <dcterms:modified xsi:type="dcterms:W3CDTF">2023-11-14T17:03:00Z</dcterms:modified>
</cp:coreProperties>
</file>